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2305">
      <w:pPr>
        <w:pStyle w:val="1"/>
      </w:pPr>
      <w:hyperlink r:id="rId7" w:history="1">
        <w:r>
          <w:rPr>
            <w:rStyle w:val="a4"/>
            <w:b w:val="0"/>
            <w:bCs w:val="0"/>
          </w:rPr>
          <w:t>Федеральный закон от 6 марта 2006 г. N 35-ФЗ "О противод</w:t>
        </w:r>
        <w:r>
          <w:rPr>
            <w:rStyle w:val="a4"/>
            <w:b w:val="0"/>
            <w:bCs w:val="0"/>
          </w:rPr>
          <w:t>ействии терроризму" (с изменениями и дополнениями)</w:t>
        </w:r>
      </w:hyperlink>
    </w:p>
    <w:p w:rsidR="00000000" w:rsidRDefault="00DA2305">
      <w:pPr>
        <w:pStyle w:val="ac"/>
      </w:pPr>
      <w:r>
        <w:t>С изменениями и дополнениями от:</w:t>
      </w:r>
    </w:p>
    <w:p w:rsidR="00000000" w:rsidRDefault="00DA2305">
      <w:pPr>
        <w:pStyle w:val="aa"/>
        <w:rPr>
          <w:shd w:val="clear" w:color="auto" w:fill="EAEFED"/>
        </w:rPr>
      </w:pPr>
      <w:r>
        <w:t xml:space="preserve"> </w:t>
      </w:r>
      <w:r>
        <w:rPr>
          <w:shd w:val="clear" w:color="auto" w:fill="EAEFED"/>
        </w:rPr>
        <w:t>27 июля 2006 г., 8 ноября, 22, 30 декабря 2008 г., 27 июля, 28 декабря 2010 г., 3 мая, 8 ноября 2011 г., 23 июля, 2 ноября 2013 г., 5 мая, 4, 28 июня, 31 декабря 2014 г</w:t>
      </w:r>
      <w:r>
        <w:rPr>
          <w:shd w:val="clear" w:color="auto" w:fill="EAEFED"/>
        </w:rPr>
        <w:t>., 3, 6 июля 2016 г., 18 апреля 2018 г., 18 марта, 8 декабря 2020 г., 26 мая 2021 г.</w:t>
      </w:r>
    </w:p>
    <w:p w:rsidR="00000000" w:rsidRDefault="00DA2305"/>
    <w:p w:rsidR="00000000" w:rsidRDefault="00DA2305">
      <w:r>
        <w:rPr>
          <w:rStyle w:val="a3"/>
        </w:rPr>
        <w:t>Принят Государственной Думой 26 февраля 2006 года</w:t>
      </w:r>
    </w:p>
    <w:p w:rsidR="00000000" w:rsidRDefault="00DA2305">
      <w:r>
        <w:rPr>
          <w:rStyle w:val="a3"/>
        </w:rPr>
        <w:t>Одобрен Советом Федерации 1 марта 2006 года</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настоящему Федеральному закону</w:t>
      </w:r>
    </w:p>
    <w:p w:rsidR="00000000" w:rsidRDefault="00DA2305">
      <w:bookmarkStart w:id="0" w:name="sub_8888"/>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w:t>
      </w:r>
      <w:r>
        <w:t>твий проявлений терроризма, а также правовые и организационные основы применения Вооруженных Сил Российской Федерации в борьбе с терроризмом.</w:t>
      </w:r>
    </w:p>
    <w:bookmarkEnd w:id="0"/>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комментарии</w:t>
        </w:r>
      </w:hyperlink>
      <w:r>
        <w:rPr>
          <w:shd w:val="clear" w:color="auto" w:fill="F0F0F0"/>
        </w:rPr>
        <w:t xml:space="preserve"> к преамбуле на</w:t>
      </w:r>
      <w:r>
        <w:rPr>
          <w:shd w:val="clear" w:color="auto" w:fill="F0F0F0"/>
        </w:rPr>
        <w:t>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 w:name="sub_1"/>
      <w:r>
        <w:rPr>
          <w:rStyle w:val="a3"/>
        </w:rPr>
        <w:t>Статья 1.</w:t>
      </w:r>
      <w:r>
        <w:t xml:space="preserve"> Правовая основа противодействия терроризму</w:t>
      </w:r>
    </w:p>
    <w:bookmarkEnd w:id="1"/>
    <w:p w:rsidR="00000000" w:rsidRDefault="00DA2305">
      <w:r>
        <w:t xml:space="preserve">Правовую основу </w:t>
      </w:r>
      <w:hyperlink w:anchor="sub_34" w:history="1">
        <w:r>
          <w:rPr>
            <w:rStyle w:val="a4"/>
          </w:rPr>
          <w:t>противодействия терроризму</w:t>
        </w:r>
      </w:hyperlink>
      <w:r>
        <w:t xml:space="preserve"> составляют </w:t>
      </w:r>
      <w:hyperlink r:id="rId10" w:history="1">
        <w:r>
          <w:rPr>
            <w:rStyle w:val="a4"/>
          </w:rPr>
          <w:t>Конституция</w:t>
        </w:r>
      </w:hyperlink>
      <w:r>
        <w:t xml:space="preserve"> Российск</w:t>
      </w:r>
      <w:r>
        <w:t>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w:t>
      </w:r>
      <w:r>
        <w:t>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комментарии</w:t>
        </w:r>
      </w:hyperlink>
      <w:r>
        <w:rPr>
          <w:shd w:val="clear" w:color="auto" w:fill="F0F0F0"/>
        </w:rPr>
        <w:t xml:space="preserve"> к статье 1 на</w:t>
      </w:r>
      <w:r>
        <w:rPr>
          <w:shd w:val="clear" w:color="auto" w:fill="F0F0F0"/>
        </w:rPr>
        <w:t>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2" w:name="sub_2"/>
      <w:r>
        <w:rPr>
          <w:rStyle w:val="a3"/>
        </w:rPr>
        <w:t>Статья 2.</w:t>
      </w:r>
      <w:r>
        <w:t xml:space="preserve"> Основные принципы противодействия терроризму</w:t>
      </w:r>
    </w:p>
    <w:bookmarkEnd w:id="2"/>
    <w:p w:rsidR="00000000" w:rsidRDefault="00DA2305">
      <w:r>
        <w:t>Противодействие терроризму в Российской Федерации основывается на следующих основных принципах:</w:t>
      </w:r>
    </w:p>
    <w:p w:rsidR="00000000" w:rsidRDefault="00DA2305">
      <w:bookmarkStart w:id="3" w:name="sub_201"/>
      <w:r>
        <w:t>1) обеспечение и защита основных прав и свобод человека и</w:t>
      </w:r>
      <w:r>
        <w:t xml:space="preserve"> гражданина;</w:t>
      </w:r>
    </w:p>
    <w:p w:rsidR="00000000" w:rsidRDefault="00DA2305">
      <w:bookmarkStart w:id="4" w:name="sub_202"/>
      <w:bookmarkEnd w:id="3"/>
      <w:r>
        <w:t>2) законность;</w:t>
      </w:r>
    </w:p>
    <w:p w:rsidR="00000000" w:rsidRDefault="00DA2305">
      <w:bookmarkStart w:id="5" w:name="sub_203"/>
      <w:bookmarkEnd w:id="4"/>
      <w:r>
        <w:t>3) приоритет защиты прав и законных интересов лиц, подвергающихся террористической опасности;</w:t>
      </w:r>
    </w:p>
    <w:p w:rsidR="00000000" w:rsidRDefault="00DA2305">
      <w:bookmarkStart w:id="6" w:name="sub_204"/>
      <w:bookmarkEnd w:id="5"/>
      <w:r>
        <w:t xml:space="preserve">4) неотвратимость наказания за осуществление </w:t>
      </w:r>
      <w:hyperlink w:anchor="sub_32" w:history="1">
        <w:r>
          <w:rPr>
            <w:rStyle w:val="a4"/>
          </w:rPr>
          <w:t>террористической деятельно</w:t>
        </w:r>
        <w:r>
          <w:rPr>
            <w:rStyle w:val="a4"/>
          </w:rPr>
          <w:t>сти</w:t>
        </w:r>
      </w:hyperlink>
      <w:r>
        <w:t>;</w:t>
      </w:r>
    </w:p>
    <w:p w:rsidR="00000000" w:rsidRDefault="00DA2305">
      <w:bookmarkStart w:id="7" w:name="sub_205"/>
      <w:bookmarkEnd w:id="6"/>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00000" w:rsidRDefault="00DA2305">
      <w:bookmarkStart w:id="8" w:name="sub_206"/>
      <w:bookmarkEnd w:id="7"/>
      <w:r>
        <w:t>6) сотру</w:t>
      </w:r>
      <w:r>
        <w:t>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00000" w:rsidRDefault="00DA2305">
      <w:bookmarkStart w:id="9" w:name="sub_207"/>
      <w:bookmarkEnd w:id="8"/>
      <w:r>
        <w:t>7) приоритет мер предупреждения терроризма;</w:t>
      </w:r>
    </w:p>
    <w:p w:rsidR="00000000" w:rsidRDefault="00DA2305">
      <w:bookmarkStart w:id="10" w:name="sub_208"/>
      <w:bookmarkEnd w:id="9"/>
      <w:r>
        <w:t>8) единоначалие в руководстве привлек</w:t>
      </w:r>
      <w:r>
        <w:t xml:space="preserve">аемыми силами и средствами при проведении </w:t>
      </w:r>
      <w:hyperlink w:anchor="sub_35" w:history="1">
        <w:r>
          <w:rPr>
            <w:rStyle w:val="a4"/>
          </w:rPr>
          <w:t>контртеррористических операций</w:t>
        </w:r>
      </w:hyperlink>
      <w:r>
        <w:t>;</w:t>
      </w:r>
    </w:p>
    <w:p w:rsidR="00000000" w:rsidRDefault="00DA2305">
      <w:bookmarkStart w:id="11" w:name="sub_209"/>
      <w:bookmarkEnd w:id="10"/>
      <w:r>
        <w:t xml:space="preserve">9) сочетание гласных и негласных методов </w:t>
      </w:r>
      <w:hyperlink w:anchor="sub_34" w:history="1">
        <w:r>
          <w:rPr>
            <w:rStyle w:val="a4"/>
          </w:rPr>
          <w:t>противодействия терроризму</w:t>
        </w:r>
      </w:hyperlink>
      <w:r>
        <w:t>;</w:t>
      </w:r>
    </w:p>
    <w:p w:rsidR="00000000" w:rsidRDefault="00DA2305">
      <w:bookmarkStart w:id="12" w:name="sub_210"/>
      <w:bookmarkEnd w:id="11"/>
      <w:r>
        <w:t>10) конфиденциальность сведений о спе</w:t>
      </w:r>
      <w:r>
        <w:t>циальных средствах, технических приемах, тактике осуществления мероприятий по борьбе с терроризмом, а также о составе их участников;</w:t>
      </w:r>
    </w:p>
    <w:p w:rsidR="00000000" w:rsidRDefault="00DA2305">
      <w:bookmarkStart w:id="13" w:name="sub_211"/>
      <w:bookmarkEnd w:id="12"/>
      <w:r>
        <w:lastRenderedPageBreak/>
        <w:t>11) недопустимость политических уступок террористам;</w:t>
      </w:r>
    </w:p>
    <w:p w:rsidR="00000000" w:rsidRDefault="00DA2305">
      <w:bookmarkStart w:id="14" w:name="sub_212"/>
      <w:bookmarkEnd w:id="13"/>
      <w:r>
        <w:t>12) минимизация и (или) ликвидация последс</w:t>
      </w:r>
      <w:r>
        <w:t>твий проявлений терроризма;</w:t>
      </w:r>
    </w:p>
    <w:p w:rsidR="00000000" w:rsidRDefault="00DA2305">
      <w:bookmarkStart w:id="15" w:name="sub_213"/>
      <w:bookmarkEnd w:id="14"/>
      <w:r>
        <w:t>13) соразмерность мер противодействия терроризму степени террористической опасности.</w:t>
      </w:r>
    </w:p>
    <w:bookmarkEnd w:id="15"/>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статье 2 настоящего Федеральног</w:t>
      </w:r>
      <w:r>
        <w:rPr>
          <w:shd w:val="clear" w:color="auto" w:fill="F0F0F0"/>
        </w:rPr>
        <w:t>о закона</w:t>
      </w:r>
    </w:p>
    <w:p w:rsidR="00000000" w:rsidRDefault="00DA2305">
      <w:pPr>
        <w:pStyle w:val="a7"/>
        <w:rPr>
          <w:shd w:val="clear" w:color="auto" w:fill="F0F0F0"/>
        </w:rPr>
      </w:pPr>
      <w:r>
        <w:t xml:space="preserve"> </w:t>
      </w:r>
    </w:p>
    <w:p w:rsidR="00000000" w:rsidRDefault="00DA2305">
      <w:pPr>
        <w:pStyle w:val="a5"/>
      </w:pPr>
      <w:bookmarkStart w:id="16" w:name="sub_3"/>
      <w:r>
        <w:rPr>
          <w:rStyle w:val="a3"/>
        </w:rPr>
        <w:t>Статья 3.</w:t>
      </w:r>
      <w:r>
        <w:t xml:space="preserve"> Основные понятия</w:t>
      </w:r>
    </w:p>
    <w:bookmarkEnd w:id="16"/>
    <w:p w:rsidR="00000000" w:rsidRDefault="00DA2305">
      <w:r>
        <w:t>В настоящем Федеральном законе используются следующие основные понятия:</w:t>
      </w:r>
    </w:p>
    <w:p w:rsidR="00000000" w:rsidRDefault="00DA2305">
      <w:bookmarkStart w:id="17" w:name="sub_31"/>
      <w:r>
        <w:t xml:space="preserve">1) </w:t>
      </w:r>
      <w:r>
        <w:rPr>
          <w:rStyle w:val="a3"/>
        </w:rPr>
        <w:t>терроризм</w:t>
      </w:r>
      <w: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w:t>
      </w:r>
      <w:r>
        <w:t>ий;</w:t>
      </w:r>
    </w:p>
    <w:p w:rsidR="00000000" w:rsidRDefault="00DA2305">
      <w:bookmarkStart w:id="18" w:name="sub_32"/>
      <w:bookmarkEnd w:id="17"/>
      <w:r>
        <w:t xml:space="preserve">2) </w:t>
      </w:r>
      <w:r>
        <w:rPr>
          <w:rStyle w:val="a3"/>
        </w:rPr>
        <w:t>террористическая деятельность</w:t>
      </w:r>
      <w:r>
        <w:t xml:space="preserve"> - деятельность, включающая в себя:</w:t>
      </w:r>
    </w:p>
    <w:p w:rsidR="00000000" w:rsidRDefault="00DA2305">
      <w:bookmarkStart w:id="19" w:name="sub_321"/>
      <w:bookmarkEnd w:id="18"/>
      <w:r>
        <w:t>а) организацию, планирование, подготовку, финансирование и реализацию террористического акта;</w:t>
      </w:r>
    </w:p>
    <w:p w:rsidR="00000000" w:rsidRDefault="00DA2305">
      <w:bookmarkStart w:id="20" w:name="sub_322"/>
      <w:bookmarkEnd w:id="19"/>
      <w:r>
        <w:t>б) подстрекательство к террористическому акту;</w:t>
      </w:r>
    </w:p>
    <w:p w:rsidR="00000000" w:rsidRDefault="00DA2305">
      <w:bookmarkStart w:id="21" w:name="sub_323"/>
      <w:bookmarkEnd w:id="20"/>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00000" w:rsidRDefault="00DA2305">
      <w:bookmarkStart w:id="22" w:name="sub_324"/>
      <w:bookmarkEnd w:id="21"/>
      <w:r>
        <w:t>г) вербовку, вооружение, обучение</w:t>
      </w:r>
      <w:r>
        <w:t xml:space="preserve"> и использование террористов;</w:t>
      </w:r>
    </w:p>
    <w:p w:rsidR="00000000" w:rsidRDefault="00DA2305">
      <w:bookmarkStart w:id="23" w:name="sub_325"/>
      <w:bookmarkEnd w:id="22"/>
      <w:r>
        <w:t>д) информационное или иное пособничество в планировании, подготовке или реализации террористического акта;</w:t>
      </w:r>
    </w:p>
    <w:p w:rsidR="00000000" w:rsidRDefault="00DA2305">
      <w:bookmarkStart w:id="24" w:name="sub_326"/>
      <w:bookmarkEnd w:id="23"/>
      <w:r>
        <w:t>е) пропаганду идей терроризма, распространение материалов или информации, призывающих к осу</w:t>
      </w:r>
      <w:r>
        <w:t>ществлению террористической деятельности либо обосновывающих или оправдывающих необходимость осуществления такой деятельности;</w:t>
      </w:r>
    </w:p>
    <w:p w:rsidR="00000000" w:rsidRDefault="00DA2305">
      <w:pPr>
        <w:pStyle w:val="a7"/>
        <w:rPr>
          <w:color w:val="000000"/>
          <w:sz w:val="16"/>
          <w:szCs w:val="16"/>
          <w:shd w:val="clear" w:color="auto" w:fill="F0F0F0"/>
        </w:rPr>
      </w:pPr>
      <w:bookmarkStart w:id="25" w:name="sub_33"/>
      <w:bookmarkEnd w:id="24"/>
      <w:r>
        <w:rPr>
          <w:color w:val="000000"/>
          <w:sz w:val="16"/>
          <w:szCs w:val="16"/>
          <w:shd w:val="clear" w:color="auto" w:fill="F0F0F0"/>
        </w:rPr>
        <w:t>Информация об изменениях:</w:t>
      </w:r>
    </w:p>
    <w:bookmarkEnd w:id="25"/>
    <w:p w:rsidR="00000000" w:rsidRDefault="00DA2305">
      <w:pPr>
        <w:pStyle w:val="a8"/>
        <w:rPr>
          <w:shd w:val="clear" w:color="auto" w:fill="F0F0F0"/>
        </w:rPr>
      </w:pPr>
      <w:r>
        <w:t xml:space="preserve"> </w:t>
      </w:r>
      <w:hyperlink r:id="rId13"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5 мая 2014 г. N 130-ФЗ пункт 3 статьи 3 настоящего Федерального закона изложен в новой редакции</w:t>
      </w:r>
    </w:p>
    <w:p w:rsidR="00000000" w:rsidRDefault="00DA2305">
      <w:pPr>
        <w:pStyle w:val="a8"/>
        <w:rPr>
          <w:shd w:val="clear" w:color="auto" w:fill="F0F0F0"/>
        </w:rPr>
      </w:pPr>
      <w:r>
        <w:t xml:space="preserve"> </w:t>
      </w:r>
      <w:hyperlink r:id="rId14" w:history="1">
        <w:r>
          <w:rPr>
            <w:rStyle w:val="a4"/>
            <w:shd w:val="clear" w:color="auto" w:fill="F0F0F0"/>
          </w:rPr>
          <w:t>См. текст пункта в предыдущей редакции</w:t>
        </w:r>
      </w:hyperlink>
    </w:p>
    <w:p w:rsidR="00000000" w:rsidRDefault="00DA2305">
      <w:r>
        <w:t xml:space="preserve">3) </w:t>
      </w:r>
      <w:r>
        <w:rPr>
          <w:rStyle w:val="a3"/>
        </w:rPr>
        <w:t>террористический акт</w:t>
      </w:r>
      <w:r>
        <w:t xml:space="preserve"> - совершение взрыва, </w:t>
      </w:r>
      <w:r>
        <w:t>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w:t>
      </w:r>
      <w:r>
        <w:t>й либо воздействия на принятие ими решений, а также угроза совершения указанных действий в тех же целях;</w:t>
      </w:r>
    </w:p>
    <w:p w:rsidR="00000000" w:rsidRDefault="00DA2305">
      <w:pPr>
        <w:pStyle w:val="a7"/>
        <w:rPr>
          <w:color w:val="000000"/>
          <w:sz w:val="16"/>
          <w:szCs w:val="16"/>
          <w:shd w:val="clear" w:color="auto" w:fill="F0F0F0"/>
        </w:rPr>
      </w:pPr>
      <w:bookmarkStart w:id="26" w:name="sub_34"/>
      <w:r>
        <w:rPr>
          <w:color w:val="000000"/>
          <w:sz w:val="16"/>
          <w:szCs w:val="16"/>
          <w:shd w:val="clear" w:color="auto" w:fill="F0F0F0"/>
        </w:rPr>
        <w:t>Информация об изменениях:</w:t>
      </w:r>
    </w:p>
    <w:bookmarkEnd w:id="26"/>
    <w:p w:rsidR="00000000" w:rsidRDefault="00DA2305">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23 июля 2013 г. N 208-Ф</w:t>
      </w:r>
      <w:r>
        <w:rPr>
          <w:shd w:val="clear" w:color="auto" w:fill="F0F0F0"/>
        </w:rPr>
        <w:t xml:space="preserve">З в пункт 4 статьи 3 настоящего Федерального закона внесены изменения, </w:t>
      </w:r>
      <w:hyperlink r:id="rId16"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17" w:history="1">
        <w:r>
          <w:rPr>
            <w:rStyle w:val="a4"/>
            <w:shd w:val="clear" w:color="auto" w:fill="F0F0F0"/>
          </w:rPr>
          <w:t>офи</w:t>
        </w:r>
        <w:r>
          <w:rPr>
            <w:rStyle w:val="a4"/>
            <w:shd w:val="clear" w:color="auto" w:fill="F0F0F0"/>
          </w:rPr>
          <w:t>циального опубликования</w:t>
        </w:r>
      </w:hyperlink>
      <w:r>
        <w:rPr>
          <w:shd w:val="clear" w:color="auto" w:fill="F0F0F0"/>
        </w:rPr>
        <w:t xml:space="preserve"> названного Федерального закона</w:t>
      </w:r>
    </w:p>
    <w:p w:rsidR="00000000" w:rsidRDefault="00DA2305">
      <w:pPr>
        <w:pStyle w:val="a8"/>
        <w:rPr>
          <w:shd w:val="clear" w:color="auto" w:fill="F0F0F0"/>
        </w:rPr>
      </w:pPr>
      <w:r>
        <w:t xml:space="preserve"> </w:t>
      </w:r>
      <w:hyperlink r:id="rId18" w:history="1">
        <w:r>
          <w:rPr>
            <w:rStyle w:val="a4"/>
            <w:shd w:val="clear" w:color="auto" w:fill="F0F0F0"/>
          </w:rPr>
          <w:t>См. текст пункта в предыдущей редакции</w:t>
        </w:r>
      </w:hyperlink>
    </w:p>
    <w:p w:rsidR="00000000" w:rsidRDefault="00DA2305">
      <w:r>
        <w:t xml:space="preserve">4) </w:t>
      </w:r>
      <w:r>
        <w:rPr>
          <w:rStyle w:val="a3"/>
        </w:rPr>
        <w:t>противодействие терроризму</w:t>
      </w:r>
      <w:r>
        <w:t xml:space="preserve"> - деятельность органов государственной власти и органов местног</w:t>
      </w:r>
      <w:r>
        <w:t>о самоуправления, а также физических и юридических лиц по:</w:t>
      </w:r>
    </w:p>
    <w:p w:rsidR="00000000" w:rsidRDefault="00DA2305">
      <w:bookmarkStart w:id="27" w:name="sub_341"/>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00000" w:rsidRDefault="00DA2305">
      <w:bookmarkStart w:id="28" w:name="sub_342"/>
      <w:bookmarkEnd w:id="27"/>
      <w:r>
        <w:t>б</w:t>
      </w:r>
      <w:r>
        <w:t>) выявлению, предупреждению, пресечению, раскрытию и расследованию террористического акта (борьба с терроризмом);</w:t>
      </w:r>
    </w:p>
    <w:p w:rsidR="00000000" w:rsidRDefault="00DA2305">
      <w:bookmarkStart w:id="29" w:name="sub_343"/>
      <w:bookmarkEnd w:id="28"/>
      <w:r>
        <w:t>в) минимизации и (или) ликвидации последствий проявлений терроризма;</w:t>
      </w:r>
    </w:p>
    <w:p w:rsidR="00000000" w:rsidRDefault="00DA2305">
      <w:bookmarkStart w:id="30" w:name="sub_35"/>
      <w:bookmarkEnd w:id="29"/>
      <w:r>
        <w:t xml:space="preserve">5) </w:t>
      </w:r>
      <w:r>
        <w:rPr>
          <w:rStyle w:val="a3"/>
        </w:rPr>
        <w:t>контртеррористическая операция</w:t>
      </w:r>
      <w:r>
        <w:t xml:space="preserve"> - комплекс с</w:t>
      </w:r>
      <w:r>
        <w:t xml:space="preserve">пециальных, оперативно-боевых, </w:t>
      </w:r>
      <w:r>
        <w:lastRenderedPageBreak/>
        <w:t>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w:t>
      </w:r>
      <w:r>
        <w:t>кже по минимизации последствий террористического акта;</w:t>
      </w:r>
    </w:p>
    <w:p w:rsidR="00000000" w:rsidRDefault="00DA2305">
      <w:pPr>
        <w:pStyle w:val="a7"/>
        <w:rPr>
          <w:color w:val="000000"/>
          <w:sz w:val="16"/>
          <w:szCs w:val="16"/>
          <w:shd w:val="clear" w:color="auto" w:fill="F0F0F0"/>
        </w:rPr>
      </w:pPr>
      <w:bookmarkStart w:id="31" w:name="sub_36"/>
      <w:bookmarkEnd w:id="30"/>
      <w:r>
        <w:rPr>
          <w:color w:val="000000"/>
          <w:sz w:val="16"/>
          <w:szCs w:val="16"/>
          <w:shd w:val="clear" w:color="auto" w:fill="F0F0F0"/>
        </w:rPr>
        <w:t>Информация об изменениях:</w:t>
      </w:r>
    </w:p>
    <w:bookmarkEnd w:id="31"/>
    <w:p w:rsidR="00000000" w:rsidRDefault="00DA2305">
      <w:pPr>
        <w:pStyle w:val="a8"/>
        <w:rPr>
          <w:shd w:val="clear" w:color="auto" w:fill="F0F0F0"/>
        </w:rPr>
      </w:pPr>
      <w:r>
        <w:t xml:space="preserve"> </w:t>
      </w:r>
      <w:r>
        <w:rPr>
          <w:shd w:val="clear" w:color="auto" w:fill="F0F0F0"/>
        </w:rPr>
        <w:t xml:space="preserve">Пункт 6 изменен с 6 июня 2021 г. - </w:t>
      </w:r>
      <w:hyperlink r:id="rId19" w:history="1">
        <w:r>
          <w:rPr>
            <w:rStyle w:val="a4"/>
            <w:shd w:val="clear" w:color="auto" w:fill="F0F0F0"/>
          </w:rPr>
          <w:t>Федеральный закон</w:t>
        </w:r>
      </w:hyperlink>
      <w:r>
        <w:rPr>
          <w:shd w:val="clear" w:color="auto" w:fill="F0F0F0"/>
        </w:rPr>
        <w:t xml:space="preserve"> от 26 мая 2021 г. N 155-ФЗ</w:t>
      </w:r>
    </w:p>
    <w:p w:rsidR="00000000" w:rsidRDefault="00DA2305">
      <w:pPr>
        <w:pStyle w:val="a8"/>
        <w:rPr>
          <w:shd w:val="clear" w:color="auto" w:fill="F0F0F0"/>
        </w:rPr>
      </w:pPr>
      <w:r>
        <w:t xml:space="preserve"> </w:t>
      </w:r>
      <w:hyperlink r:id="rId20" w:history="1">
        <w:r>
          <w:rPr>
            <w:rStyle w:val="a4"/>
            <w:shd w:val="clear" w:color="auto" w:fill="F0F0F0"/>
          </w:rPr>
          <w:t>См. предыдущую редакцию</w:t>
        </w:r>
      </w:hyperlink>
    </w:p>
    <w:p w:rsidR="00000000" w:rsidRDefault="00DA2305">
      <w:r>
        <w:t xml:space="preserve">6) </w:t>
      </w:r>
      <w:r>
        <w:rPr>
          <w:rStyle w:val="a3"/>
        </w:rPr>
        <w:t>антитеррористическая защищенность объекта (территории)</w:t>
      </w:r>
      <w:r>
        <w:t xml:space="preserve"> - состояние защищенности здания, строения, сооружения, иного объекта, места массового пребывания людей, препятствующее </w:t>
      </w:r>
      <w:r>
        <w:t>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w:t>
      </w:r>
      <w:r>
        <w:t>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21"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32" w:name="sub_4"/>
      <w:r>
        <w:rPr>
          <w:rStyle w:val="a3"/>
        </w:rPr>
        <w:t>Статья 4.</w:t>
      </w:r>
      <w:r>
        <w:t xml:space="preserve"> Международное сотрудничество Российской Федерации в области борьбы с терроризмом</w:t>
      </w:r>
    </w:p>
    <w:p w:rsidR="00000000" w:rsidRDefault="00DA2305">
      <w:bookmarkStart w:id="33" w:name="sub_41"/>
      <w:bookmarkEnd w:id="32"/>
      <w:r>
        <w:t>1. Российская Федерация в соответствии с международными договорами Российской Федерации сотрудничает в о</w:t>
      </w:r>
      <w:r>
        <w:t>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00000" w:rsidRDefault="00DA2305">
      <w:bookmarkStart w:id="34" w:name="sub_42"/>
      <w:bookmarkEnd w:id="33"/>
      <w:r>
        <w:t>2. Российская Федерация, руководствуясь интересами обеспечения безопасности личност</w:t>
      </w:r>
      <w:r>
        <w:t xml:space="preserve">и, общества и государства, преследует на своей территории лиц, обвиняемых (подозреваемых) в причастности к </w:t>
      </w:r>
      <w:hyperlink w:anchor="sub_31" w:history="1">
        <w:r>
          <w:rPr>
            <w:rStyle w:val="a4"/>
          </w:rPr>
          <w:t>терроризму</w:t>
        </w:r>
      </w:hyperlink>
      <w:r>
        <w:t xml:space="preserve">, в соответствии с </w:t>
      </w:r>
      <w:hyperlink r:id="rId22" w:history="1">
        <w:r>
          <w:rPr>
            <w:rStyle w:val="a4"/>
          </w:rPr>
          <w:t>законодательством</w:t>
        </w:r>
      </w:hyperlink>
      <w:r>
        <w:t xml:space="preserve"> Российской Ф</w:t>
      </w:r>
      <w:r>
        <w:t>едерации.</w:t>
      </w:r>
    </w:p>
    <w:p w:rsidR="00000000" w:rsidRDefault="00DA2305">
      <w:pPr>
        <w:pStyle w:val="a7"/>
        <w:rPr>
          <w:color w:val="000000"/>
          <w:sz w:val="16"/>
          <w:szCs w:val="16"/>
          <w:shd w:val="clear" w:color="auto" w:fill="F0F0F0"/>
        </w:rPr>
      </w:pPr>
      <w:bookmarkStart w:id="35" w:name="sub_400300"/>
      <w:bookmarkEnd w:id="34"/>
      <w:r>
        <w:rPr>
          <w:color w:val="000000"/>
          <w:sz w:val="16"/>
          <w:szCs w:val="16"/>
          <w:shd w:val="clear" w:color="auto" w:fill="F0F0F0"/>
        </w:rPr>
        <w:t>Информация об изменениях:</w:t>
      </w:r>
    </w:p>
    <w:bookmarkEnd w:id="35"/>
    <w:p w:rsidR="00000000" w:rsidRDefault="00DA2305">
      <w:pPr>
        <w:pStyle w:val="a8"/>
        <w:rPr>
          <w:shd w:val="clear" w:color="auto" w:fill="F0F0F0"/>
        </w:rPr>
      </w:pPr>
      <w:r>
        <w:t xml:space="preserve"> </w:t>
      </w:r>
      <w:r>
        <w:rPr>
          <w:shd w:val="clear" w:color="auto" w:fill="F0F0F0"/>
        </w:rPr>
        <w:t xml:space="preserve">Статья 4 дополнена частью 3 с 8 декабря 2020 г. - </w:t>
      </w:r>
      <w:hyperlink r:id="rId23"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DA2305">
      <w:r>
        <w:t>3. Решения межгосударственных</w:t>
      </w:r>
      <w:r>
        <w:t xml:space="preserve"> органов, принятые на основании положений международных договоров Российской Федерации в их истолковании, противоречащем </w:t>
      </w:r>
      <w:hyperlink r:id="rId24" w:history="1">
        <w:r>
          <w:rPr>
            <w:rStyle w:val="a4"/>
          </w:rPr>
          <w:t>Конституции</w:t>
        </w:r>
      </w:hyperlink>
      <w:r>
        <w:t xml:space="preserve"> Российской Федерации, не подлежат исполнению в Российской Ф</w:t>
      </w:r>
      <w:r>
        <w:t xml:space="preserve">едерации. Такое противоречие может быть установлено в </w:t>
      </w:r>
      <w:hyperlink r:id="rId25" w:history="1">
        <w:r>
          <w:rPr>
            <w:rStyle w:val="a4"/>
          </w:rPr>
          <w:t>порядке</w:t>
        </w:r>
      </w:hyperlink>
      <w:r>
        <w:t>, определенном федеральным конституционным законом.</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26" w:history="1">
        <w:r>
          <w:rPr>
            <w:rStyle w:val="a4"/>
            <w:shd w:val="clear" w:color="auto" w:fill="F0F0F0"/>
          </w:rPr>
          <w:t>к</w:t>
        </w:r>
        <w:r>
          <w:rPr>
            <w:rStyle w:val="a4"/>
            <w:shd w:val="clear" w:color="auto" w:fill="F0F0F0"/>
          </w:rPr>
          <w:t>омментарии</w:t>
        </w:r>
      </w:hyperlink>
      <w:r>
        <w:rPr>
          <w:shd w:val="clear" w:color="auto" w:fill="F0F0F0"/>
        </w:rPr>
        <w:t xml:space="preserve"> к статье 4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36" w:name="sub_5"/>
      <w:r>
        <w:rPr>
          <w:rStyle w:val="a3"/>
        </w:rPr>
        <w:t>Статья 5.</w:t>
      </w:r>
      <w:r>
        <w:t xml:space="preserve"> Организационные основы противодействия терроризму</w:t>
      </w:r>
    </w:p>
    <w:p w:rsidR="00000000" w:rsidRDefault="00DA2305">
      <w:pPr>
        <w:pStyle w:val="a7"/>
        <w:rPr>
          <w:color w:val="000000"/>
          <w:sz w:val="16"/>
          <w:szCs w:val="16"/>
          <w:shd w:val="clear" w:color="auto" w:fill="F0F0F0"/>
        </w:rPr>
      </w:pPr>
      <w:bookmarkStart w:id="37" w:name="sub_51"/>
      <w:bookmarkEnd w:id="36"/>
      <w:r>
        <w:rPr>
          <w:color w:val="000000"/>
          <w:sz w:val="16"/>
          <w:szCs w:val="16"/>
          <w:shd w:val="clear" w:color="auto" w:fill="F0F0F0"/>
        </w:rPr>
        <w:t>Информация об изменениях:</w:t>
      </w:r>
    </w:p>
    <w:bookmarkEnd w:id="37"/>
    <w:p w:rsidR="00000000" w:rsidRDefault="00DA2305">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27 июля 2006 г. N 153-ФЗ часть 1 статьи 5 настоящего Федерального закона изложена в новой редакции</w:t>
      </w:r>
    </w:p>
    <w:p w:rsidR="00000000" w:rsidRDefault="00DA2305">
      <w:pPr>
        <w:pStyle w:val="a8"/>
        <w:rPr>
          <w:shd w:val="clear" w:color="auto" w:fill="F0F0F0"/>
        </w:rPr>
      </w:pPr>
      <w:r>
        <w:t xml:space="preserve"> </w:t>
      </w:r>
      <w:hyperlink r:id="rId28" w:history="1">
        <w:r>
          <w:rPr>
            <w:rStyle w:val="a4"/>
            <w:shd w:val="clear" w:color="auto" w:fill="F0F0F0"/>
          </w:rPr>
          <w:t>См. текст части в предыдущей редакции</w:t>
        </w:r>
      </w:hyperlink>
    </w:p>
    <w:p w:rsidR="00000000" w:rsidRDefault="00DA2305">
      <w:r>
        <w:t>1. Президент Российской Федерации:</w:t>
      </w:r>
    </w:p>
    <w:p w:rsidR="00000000" w:rsidRDefault="00DA2305">
      <w:bookmarkStart w:id="38" w:name="sub_511"/>
      <w:r>
        <w:t>1) опред</w:t>
      </w:r>
      <w:r>
        <w:t xml:space="preserve">еляет основные направления государственной политики в области </w:t>
      </w:r>
      <w:hyperlink w:anchor="sub_34" w:history="1">
        <w:r>
          <w:rPr>
            <w:rStyle w:val="a4"/>
          </w:rPr>
          <w:t>противодействия терроризму</w:t>
        </w:r>
      </w:hyperlink>
      <w:r>
        <w:t>;</w:t>
      </w:r>
    </w:p>
    <w:bookmarkEnd w:id="38"/>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29" w:history="1">
        <w:r>
          <w:rPr>
            <w:rStyle w:val="a4"/>
            <w:shd w:val="clear" w:color="auto" w:fill="F0F0F0"/>
          </w:rPr>
          <w:t>Концепцию</w:t>
        </w:r>
      </w:hyperlink>
      <w:r>
        <w:rPr>
          <w:shd w:val="clear" w:color="auto" w:fill="F0F0F0"/>
        </w:rPr>
        <w:t xml:space="preserve"> противодействия терроризму в РФ, утвержденную Пр</w:t>
      </w:r>
      <w:r>
        <w:rPr>
          <w:shd w:val="clear" w:color="auto" w:fill="F0F0F0"/>
        </w:rPr>
        <w:t>езидентом РФ 5 октября 2009 г.</w:t>
      </w:r>
    </w:p>
    <w:p w:rsidR="00000000" w:rsidRDefault="00DA2305">
      <w:bookmarkStart w:id="39" w:name="sub_512"/>
      <w: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00000" w:rsidRDefault="00DA2305">
      <w:bookmarkStart w:id="40" w:name="sub_513"/>
      <w:bookmarkEnd w:id="39"/>
      <w:r>
        <w:t>3) принимает решение в установленном порядке об использо</w:t>
      </w:r>
      <w:r>
        <w:t>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w:t>
      </w:r>
      <w:r>
        <w:t>ерации или лиц без гражданства, постоянно проживающих в Российской Федерации.</w:t>
      </w:r>
    </w:p>
    <w:p w:rsidR="00000000" w:rsidRDefault="00DA2305">
      <w:bookmarkStart w:id="41" w:name="sub_52"/>
      <w:bookmarkEnd w:id="40"/>
      <w:r>
        <w:t>2. Правительство Российской Федерации:</w:t>
      </w:r>
    </w:p>
    <w:p w:rsidR="00000000" w:rsidRDefault="00DA2305">
      <w:bookmarkStart w:id="42" w:name="sub_521"/>
      <w:bookmarkEnd w:id="41"/>
      <w:r>
        <w:t>1) определяет компетенцию федеральных органов исполнительной власти, руководство деятельностью которых оно осущес</w:t>
      </w:r>
      <w:r>
        <w:t>твляет, в области противодействия терроризму;</w:t>
      </w:r>
    </w:p>
    <w:bookmarkEnd w:id="42"/>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см. </w:t>
      </w:r>
      <w:hyperlink r:id="rId30" w:history="1">
        <w:r>
          <w:rPr>
            <w:rStyle w:val="a4"/>
            <w:shd w:val="clear" w:color="auto" w:fill="F0F0F0"/>
          </w:rPr>
          <w:t>постановление</w:t>
        </w:r>
      </w:hyperlink>
      <w:r>
        <w:rPr>
          <w:shd w:val="clear" w:color="auto" w:fill="F0F0F0"/>
        </w:rPr>
        <w:t xml:space="preserve"> Правительства РФ от 4 мая 2008 г. N 333</w:t>
      </w:r>
    </w:p>
    <w:p w:rsidR="00000000" w:rsidRDefault="00DA2305">
      <w:bookmarkStart w:id="43" w:name="sub_522"/>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00000" w:rsidRDefault="00DA2305">
      <w:bookmarkStart w:id="44" w:name="sub_523"/>
      <w:bookmarkEnd w:id="43"/>
      <w:r>
        <w:t>3) орг</w:t>
      </w:r>
      <w:r>
        <w:t>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000000" w:rsidRDefault="00DA2305">
      <w:pPr>
        <w:pStyle w:val="a7"/>
        <w:rPr>
          <w:color w:val="000000"/>
          <w:sz w:val="16"/>
          <w:szCs w:val="16"/>
          <w:shd w:val="clear" w:color="auto" w:fill="F0F0F0"/>
        </w:rPr>
      </w:pPr>
      <w:bookmarkStart w:id="45" w:name="sub_524"/>
      <w:bookmarkEnd w:id="44"/>
      <w:r>
        <w:rPr>
          <w:color w:val="000000"/>
          <w:sz w:val="16"/>
          <w:szCs w:val="16"/>
          <w:shd w:val="clear" w:color="auto" w:fill="F0F0F0"/>
        </w:rPr>
        <w:t>Информация об изменениях:</w:t>
      </w:r>
    </w:p>
    <w:bookmarkEnd w:id="45"/>
    <w:p w:rsidR="00000000" w:rsidRDefault="00DA2305">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23 июля 2013 г. N 208-ФЗ часть 2 статьи 5 настоящего Федерального закона дополнена пунктом 4, </w:t>
      </w:r>
      <w:hyperlink r:id="rId32" w:history="1">
        <w:r>
          <w:rPr>
            <w:rStyle w:val="a4"/>
            <w:shd w:val="clear" w:color="auto" w:fill="F0F0F0"/>
          </w:rPr>
          <w:t>вступающим в силу</w:t>
        </w:r>
      </w:hyperlink>
      <w:r>
        <w:rPr>
          <w:shd w:val="clear" w:color="auto" w:fill="F0F0F0"/>
        </w:rPr>
        <w:t xml:space="preserve"> по истечении девяноста дней после дня </w:t>
      </w:r>
      <w:hyperlink r:id="rId3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A2305">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4" w:history="1">
        <w:r>
          <w:rPr>
            <w:rStyle w:val="a4"/>
          </w:rPr>
          <w:t>порядок</w:t>
        </w:r>
      </w:hyperlink>
      <w:r>
        <w:t xml:space="preserve"> разработки указанных требований и</w:t>
      </w:r>
      <w:r>
        <w:t xml:space="preserve">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Об антитеррористич</w:t>
      </w:r>
      <w:r>
        <w:rPr>
          <w:shd w:val="clear" w:color="auto" w:fill="F0F0F0"/>
        </w:rPr>
        <w:t xml:space="preserve">еской защищенности объектов (территорий), расположенных на территориях Республики Крым и г. Севастополя см. </w:t>
      </w:r>
      <w:hyperlink r:id="rId35" w:history="1">
        <w:r>
          <w:rPr>
            <w:rStyle w:val="a4"/>
            <w:shd w:val="clear" w:color="auto" w:fill="F0F0F0"/>
          </w:rPr>
          <w:t>постановление</w:t>
        </w:r>
      </w:hyperlink>
      <w:r>
        <w:rPr>
          <w:shd w:val="clear" w:color="auto" w:fill="F0F0F0"/>
        </w:rPr>
        <w:t xml:space="preserve"> Правительства РФ от 3 февраля 2020 г. N 75</w:t>
      </w:r>
    </w:p>
    <w:p w:rsidR="00000000" w:rsidRDefault="00DA2305">
      <w:pPr>
        <w:pStyle w:val="a7"/>
        <w:rPr>
          <w:shd w:val="clear" w:color="auto" w:fill="F0F0F0"/>
        </w:rPr>
      </w:pPr>
      <w:r>
        <w:t xml:space="preserve"> </w:t>
      </w:r>
      <w:r>
        <w:rPr>
          <w:shd w:val="clear" w:color="auto" w:fill="F0F0F0"/>
        </w:rPr>
        <w:t>Об ответственности за нару</w:t>
      </w:r>
      <w:r>
        <w:rPr>
          <w:shd w:val="clear" w:color="auto" w:fill="F0F0F0"/>
        </w:rPr>
        <w:t xml:space="preserve">шение требований к антитеррористической защищенности объектов (территорий) и объектов (территорий) религиозных организаций см. </w:t>
      </w:r>
      <w:hyperlink r:id="rId36" w:history="1">
        <w:r>
          <w:rPr>
            <w:rStyle w:val="a4"/>
            <w:shd w:val="clear" w:color="auto" w:fill="F0F0F0"/>
          </w:rPr>
          <w:t>Кодекс</w:t>
        </w:r>
      </w:hyperlink>
      <w:r>
        <w:rPr>
          <w:shd w:val="clear" w:color="auto" w:fill="F0F0F0"/>
        </w:rPr>
        <w:t xml:space="preserve"> РФ об административных правонарушениях</w:t>
      </w:r>
    </w:p>
    <w:p w:rsidR="00000000" w:rsidRDefault="00DA2305">
      <w:pPr>
        <w:pStyle w:val="a7"/>
        <w:rPr>
          <w:color w:val="000000"/>
          <w:sz w:val="16"/>
          <w:szCs w:val="16"/>
          <w:shd w:val="clear" w:color="auto" w:fill="F0F0F0"/>
        </w:rPr>
      </w:pPr>
      <w:bookmarkStart w:id="46" w:name="sub_525"/>
      <w:r>
        <w:rPr>
          <w:color w:val="000000"/>
          <w:sz w:val="16"/>
          <w:szCs w:val="16"/>
          <w:shd w:val="clear" w:color="auto" w:fill="F0F0F0"/>
        </w:rPr>
        <w:t>Информаци</w:t>
      </w:r>
      <w:r>
        <w:rPr>
          <w:color w:val="000000"/>
          <w:sz w:val="16"/>
          <w:szCs w:val="16"/>
          <w:shd w:val="clear" w:color="auto" w:fill="F0F0F0"/>
        </w:rPr>
        <w:t>я об изменениях:</w:t>
      </w:r>
    </w:p>
    <w:bookmarkEnd w:id="46"/>
    <w:p w:rsidR="00000000" w:rsidRDefault="00DA2305">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6 июля 2016 г. N 374-ФЗ часть 2 статьи 5 настоящего Федерального закона дополнена пунктом 5, </w:t>
      </w:r>
      <w:hyperlink r:id="rId38" w:history="1">
        <w:r>
          <w:rPr>
            <w:rStyle w:val="a4"/>
            <w:shd w:val="clear" w:color="auto" w:fill="F0F0F0"/>
          </w:rPr>
          <w:t>вступающим в силу</w:t>
        </w:r>
      </w:hyperlink>
      <w:r>
        <w:rPr>
          <w:shd w:val="clear" w:color="auto" w:fill="F0F0F0"/>
        </w:rPr>
        <w:t xml:space="preserve"> с 20 июля 2016 г.</w:t>
      </w:r>
    </w:p>
    <w:p w:rsidR="00000000" w:rsidRDefault="00DA2305">
      <w:r>
        <w:t xml:space="preserve">5) устанавливает </w:t>
      </w:r>
      <w:hyperlink r:id="rId39" w:history="1">
        <w:r>
          <w:rPr>
            <w:rStyle w:val="a4"/>
          </w:rPr>
          <w:t>порядок</w:t>
        </w:r>
      </w:hyperlink>
      <w:r>
        <w:t xml:space="preserve"> взаимодействия федеральных органов исполнительной власти, органов государственной власти субъектов Российской Фед</w:t>
      </w:r>
      <w:r>
        <w:t>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00000" w:rsidRDefault="00DA2305">
      <w:bookmarkStart w:id="47" w:name="sub_53"/>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00000" w:rsidRDefault="00DA2305">
      <w:pPr>
        <w:pStyle w:val="a7"/>
        <w:rPr>
          <w:color w:val="000000"/>
          <w:sz w:val="16"/>
          <w:szCs w:val="16"/>
          <w:shd w:val="clear" w:color="auto" w:fill="F0F0F0"/>
        </w:rPr>
      </w:pPr>
      <w:bookmarkStart w:id="48" w:name="sub_531"/>
      <w:bookmarkEnd w:id="47"/>
      <w:r>
        <w:rPr>
          <w:color w:val="000000"/>
          <w:sz w:val="16"/>
          <w:szCs w:val="16"/>
          <w:shd w:val="clear" w:color="auto" w:fill="F0F0F0"/>
        </w:rPr>
        <w:t>Информация об изменениях:</w:t>
      </w:r>
    </w:p>
    <w:bookmarkEnd w:id="48"/>
    <w:p w:rsidR="00000000" w:rsidRDefault="00DA2305">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23 июля 2013 г. N 208-ФЗ статья 5 настоящего Федерального закона дополнена частью 3.1, </w:t>
      </w:r>
      <w:hyperlink r:id="rId41" w:history="1">
        <w:r>
          <w:rPr>
            <w:rStyle w:val="a4"/>
            <w:shd w:val="clear" w:color="auto" w:fill="F0F0F0"/>
          </w:rPr>
          <w:t>вступающей в с</w:t>
        </w:r>
        <w:r>
          <w:rPr>
            <w:rStyle w:val="a4"/>
            <w:shd w:val="clear" w:color="auto" w:fill="F0F0F0"/>
          </w:rPr>
          <w:t>илу</w:t>
        </w:r>
      </w:hyperlink>
      <w:r>
        <w:rPr>
          <w:shd w:val="clear" w:color="auto" w:fill="F0F0F0"/>
        </w:rPr>
        <w:t xml:space="preserve"> по истечении девяноста дней после дня </w:t>
      </w:r>
      <w:hyperlink r:id="rId42" w:history="1">
        <w:r>
          <w:rPr>
            <w:rStyle w:val="a4"/>
            <w:shd w:val="clear" w:color="auto" w:fill="F0F0F0"/>
          </w:rPr>
          <w:t xml:space="preserve">официального </w:t>
        </w:r>
        <w:r>
          <w:rPr>
            <w:rStyle w:val="a4"/>
            <w:shd w:val="clear" w:color="auto" w:fill="F0F0F0"/>
          </w:rPr>
          <w:lastRenderedPageBreak/>
          <w:t>опубликования</w:t>
        </w:r>
      </w:hyperlink>
      <w:r>
        <w:rPr>
          <w:shd w:val="clear" w:color="auto" w:fill="F0F0F0"/>
        </w:rPr>
        <w:t xml:space="preserve"> названного Федерального закона</w:t>
      </w:r>
    </w:p>
    <w:p w:rsidR="00000000" w:rsidRDefault="00DA2305">
      <w:r>
        <w:t>3.1. Физические лица, осуществляющие предпринимательскую деятельность без образования юри</w:t>
      </w:r>
      <w:r>
        <w:t>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w:t>
      </w:r>
      <w:r>
        <w:t xml:space="preserve">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w:t>
      </w:r>
      <w:r>
        <w:t>в их собственности или принадлежащих им на ином законном основании.</w:t>
      </w:r>
    </w:p>
    <w:p w:rsidR="00000000" w:rsidRDefault="00DA2305">
      <w:pPr>
        <w:pStyle w:val="a7"/>
        <w:rPr>
          <w:color w:val="000000"/>
          <w:sz w:val="16"/>
          <w:szCs w:val="16"/>
          <w:shd w:val="clear" w:color="auto" w:fill="F0F0F0"/>
        </w:rPr>
      </w:pPr>
      <w:bookmarkStart w:id="49" w:name="sub_54"/>
      <w:r>
        <w:rPr>
          <w:color w:val="000000"/>
          <w:sz w:val="16"/>
          <w:szCs w:val="16"/>
          <w:shd w:val="clear" w:color="auto" w:fill="F0F0F0"/>
        </w:rPr>
        <w:t>Информация об изменениях:</w:t>
      </w:r>
    </w:p>
    <w:bookmarkEnd w:id="49"/>
    <w:p w:rsidR="00000000" w:rsidRDefault="00DA2305">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6 июля 2016 г. N 374-ФЗ в часть 4 статьи 5 настоящего Федер</w:t>
      </w:r>
      <w:r>
        <w:rPr>
          <w:shd w:val="clear" w:color="auto" w:fill="F0F0F0"/>
        </w:rPr>
        <w:t xml:space="preserve">ального закона внесены изменения, </w:t>
      </w:r>
      <w:hyperlink r:id="rId44" w:history="1">
        <w:r>
          <w:rPr>
            <w:rStyle w:val="a4"/>
            <w:shd w:val="clear" w:color="auto" w:fill="F0F0F0"/>
          </w:rPr>
          <w:t>вступающие в силу</w:t>
        </w:r>
      </w:hyperlink>
      <w:r>
        <w:rPr>
          <w:shd w:val="clear" w:color="auto" w:fill="F0F0F0"/>
        </w:rPr>
        <w:t xml:space="preserve"> с 20 июля 2016 г.</w:t>
      </w:r>
    </w:p>
    <w:p w:rsidR="00000000" w:rsidRDefault="00DA2305">
      <w:pPr>
        <w:pStyle w:val="a8"/>
        <w:rPr>
          <w:shd w:val="clear" w:color="auto" w:fill="F0F0F0"/>
        </w:rPr>
      </w:pPr>
      <w:r>
        <w:t xml:space="preserve"> </w:t>
      </w:r>
      <w:hyperlink r:id="rId45" w:history="1">
        <w:r>
          <w:rPr>
            <w:rStyle w:val="a4"/>
            <w:shd w:val="clear" w:color="auto" w:fill="F0F0F0"/>
          </w:rPr>
          <w:t>См. текст части в предыдущей редакции</w:t>
        </w:r>
      </w:hyperlink>
    </w:p>
    <w:p w:rsidR="00000000" w:rsidRDefault="00DA2305">
      <w:r>
        <w:t>4. По решению Пр</w:t>
      </w:r>
      <w:r>
        <w:t>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w:t>
      </w:r>
      <w:r>
        <w:t xml:space="preserve">правления по противодействию терроризму. Функции указанного органа реализуются в соответствии с </w:t>
      </w:r>
      <w:hyperlink r:id="rId46" w:history="1">
        <w:r>
          <w:rPr>
            <w:rStyle w:val="a4"/>
          </w:rPr>
          <w:t>положением</w:t>
        </w:r>
      </w:hyperlink>
      <w:r>
        <w:t xml:space="preserve"> о нем, утверждаемым Президентом Российской Федерации. Решения данного органа, прин</w:t>
      </w:r>
      <w:r>
        <w:t>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00000" w:rsidRDefault="00DA2305">
      <w:pPr>
        <w:pStyle w:val="a7"/>
        <w:rPr>
          <w:color w:val="000000"/>
          <w:sz w:val="16"/>
          <w:szCs w:val="16"/>
          <w:shd w:val="clear" w:color="auto" w:fill="F0F0F0"/>
        </w:rPr>
      </w:pPr>
      <w:bookmarkStart w:id="50" w:name="sub_541"/>
      <w:r>
        <w:rPr>
          <w:color w:val="000000"/>
          <w:sz w:val="16"/>
          <w:szCs w:val="16"/>
          <w:shd w:val="clear" w:color="auto" w:fill="F0F0F0"/>
        </w:rPr>
        <w:t>Информация об изменениях:</w:t>
      </w:r>
    </w:p>
    <w:bookmarkEnd w:id="50"/>
    <w:p w:rsidR="00000000" w:rsidRDefault="00DA2305">
      <w:pPr>
        <w:pStyle w:val="a8"/>
        <w:rPr>
          <w:shd w:val="clear" w:color="auto" w:fill="F0F0F0"/>
        </w:rPr>
      </w:pPr>
      <w:r>
        <w:t xml:space="preserve"> </w:t>
      </w:r>
      <w:r>
        <w:rPr>
          <w:shd w:val="clear" w:color="auto" w:fill="F0F0F0"/>
        </w:rPr>
        <w:t xml:space="preserve">Часть 4.1 изменена с 18 июля 2018 г. - </w:t>
      </w:r>
      <w:hyperlink r:id="rId47" w:history="1">
        <w:r>
          <w:rPr>
            <w:rStyle w:val="a4"/>
            <w:shd w:val="clear" w:color="auto" w:fill="F0F0F0"/>
          </w:rPr>
          <w:t>Федеральный закон</w:t>
        </w:r>
      </w:hyperlink>
      <w:r>
        <w:rPr>
          <w:shd w:val="clear" w:color="auto" w:fill="F0F0F0"/>
        </w:rPr>
        <w:t xml:space="preserve"> от 18 апреля 2018 г. N 82-ФЗ</w:t>
      </w:r>
    </w:p>
    <w:p w:rsidR="00000000" w:rsidRDefault="00DA2305">
      <w:pPr>
        <w:pStyle w:val="a8"/>
        <w:rPr>
          <w:shd w:val="clear" w:color="auto" w:fill="F0F0F0"/>
        </w:rPr>
      </w:pPr>
      <w:r>
        <w:t xml:space="preserve"> </w:t>
      </w:r>
      <w:hyperlink r:id="rId48" w:history="1">
        <w:r>
          <w:rPr>
            <w:rStyle w:val="a4"/>
            <w:shd w:val="clear" w:color="auto" w:fill="F0F0F0"/>
          </w:rPr>
          <w:t>См. предыдущую редакцию</w:t>
        </w:r>
      </w:hyperlink>
    </w:p>
    <w:p w:rsidR="00000000" w:rsidRDefault="00DA2305">
      <w:r>
        <w:t>4.1. В целях обеспечения координации деятельности территори</w:t>
      </w:r>
      <w:r>
        <w:t>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w:t>
      </w:r>
      <w:r>
        <w:t>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w:t>
      </w:r>
      <w:r>
        <w:t>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w:t>
      </w:r>
      <w:r>
        <w:t>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w:t>
      </w:r>
      <w:r>
        <w:t>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w:t>
      </w:r>
      <w:r>
        <w:t>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w:t>
      </w:r>
      <w:r>
        <w:t>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w:t>
      </w:r>
      <w:r>
        <w:t>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00000" w:rsidRDefault="00DA2305">
      <w:pPr>
        <w:pStyle w:val="a7"/>
        <w:rPr>
          <w:color w:val="000000"/>
          <w:sz w:val="16"/>
          <w:szCs w:val="16"/>
          <w:shd w:val="clear" w:color="auto" w:fill="F0F0F0"/>
        </w:rPr>
      </w:pPr>
      <w:bookmarkStart w:id="51" w:name="sub_505"/>
      <w:r>
        <w:rPr>
          <w:color w:val="000000"/>
          <w:sz w:val="16"/>
          <w:szCs w:val="16"/>
          <w:shd w:val="clear" w:color="auto" w:fill="F0F0F0"/>
        </w:rPr>
        <w:lastRenderedPageBreak/>
        <w:t>Информация об изменениях:</w:t>
      </w:r>
    </w:p>
    <w:bookmarkEnd w:id="51"/>
    <w:p w:rsidR="00000000" w:rsidRDefault="00DA2305">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6 июля 2016 г. N 374-ФЗ в часть 5 статьи 5 настоящего Федерального закона внесены изменения, </w:t>
      </w:r>
      <w:hyperlink r:id="rId50" w:history="1">
        <w:r>
          <w:rPr>
            <w:rStyle w:val="a4"/>
            <w:shd w:val="clear" w:color="auto" w:fill="F0F0F0"/>
          </w:rPr>
          <w:t>вступающие в силу</w:t>
        </w:r>
      </w:hyperlink>
      <w:r>
        <w:rPr>
          <w:shd w:val="clear" w:color="auto" w:fill="F0F0F0"/>
        </w:rPr>
        <w:t xml:space="preserve"> с 20 июля 2016 г.</w:t>
      </w:r>
    </w:p>
    <w:p w:rsidR="00000000" w:rsidRDefault="00DA2305">
      <w:pPr>
        <w:pStyle w:val="a8"/>
        <w:rPr>
          <w:shd w:val="clear" w:color="auto" w:fill="F0F0F0"/>
        </w:rPr>
      </w:pPr>
      <w:r>
        <w:t xml:space="preserve"> </w:t>
      </w:r>
      <w:hyperlink r:id="rId51" w:history="1">
        <w:r>
          <w:rPr>
            <w:rStyle w:val="a4"/>
            <w:shd w:val="clear" w:color="auto" w:fill="F0F0F0"/>
          </w:rPr>
          <w:t>См. текст части в предыдущей редакции</w:t>
        </w:r>
      </w:hyperlink>
    </w:p>
    <w:p w:rsidR="00000000" w:rsidRDefault="00DA2305">
      <w:r>
        <w:t>5. В целях своевременного информирования населени</w:t>
      </w:r>
      <w:r>
        <w:t>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w:t>
      </w:r>
      <w:r>
        <w:t xml:space="preserve">управления и органами, формируемыми в соответствии с </w:t>
      </w:r>
      <w:hyperlink w:anchor="sub_54" w:history="1">
        <w:r>
          <w:rPr>
            <w:rStyle w:val="a4"/>
          </w:rPr>
          <w:t>частями 4</w:t>
        </w:r>
      </w:hyperlink>
      <w:r>
        <w:t xml:space="preserve"> и </w:t>
      </w:r>
      <w:hyperlink w:anchor="sub_541" w:history="1">
        <w:r>
          <w:rPr>
            <w:rStyle w:val="a4"/>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w:t>
      </w:r>
      <w:r>
        <w:t xml:space="preserve">века и гражданина дополнительных мер по обеспечению безопасности личности, общества и государства. </w:t>
      </w:r>
      <w:hyperlink r:id="rId52" w:history="1">
        <w:r>
          <w:rPr>
            <w:rStyle w:val="a4"/>
          </w:rPr>
          <w:t>Порядок</w:t>
        </w:r>
      </w:hyperlink>
      <w:r>
        <w:t xml:space="preserve"> установления уровней террористической опасности и содержание дополнительных мер по</w:t>
      </w:r>
      <w:r>
        <w:t xml:space="preserve"> обеспечению безопасности личности, общества и государства определяются Президентом Российской Федерации.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53"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DA2305">
      <w:pPr>
        <w:pStyle w:val="a7"/>
        <w:rPr>
          <w:shd w:val="clear" w:color="auto" w:fill="F0F0F0"/>
        </w:rPr>
      </w:pPr>
      <w:r>
        <w:t xml:space="preserve"> </w:t>
      </w:r>
    </w:p>
    <w:p w:rsidR="00000000" w:rsidRDefault="00DA2305">
      <w:pPr>
        <w:pStyle w:val="a7"/>
        <w:rPr>
          <w:color w:val="000000"/>
          <w:sz w:val="16"/>
          <w:szCs w:val="16"/>
          <w:shd w:val="clear" w:color="auto" w:fill="F0F0F0"/>
        </w:rPr>
      </w:pPr>
      <w:bookmarkStart w:id="52" w:name="sub_50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52"/>
    <w:p w:rsidR="00000000" w:rsidRDefault="00DA2305">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5 мая 2014 г. N 130-ФЗ настоящий Федеральный закон дополнен статьей 5.1</w:t>
      </w:r>
    </w:p>
    <w:p w:rsidR="00000000" w:rsidRDefault="00DA2305">
      <w:pPr>
        <w:pStyle w:val="a5"/>
      </w:pPr>
      <w:r>
        <w:rPr>
          <w:rStyle w:val="a3"/>
        </w:rPr>
        <w:t>Статья 5.1.</w:t>
      </w:r>
      <w:r>
        <w:t xml:space="preserve"> Полномочия органов исполнительной власти субъектов Российской Федерации в области противодействия терроризму</w:t>
      </w:r>
    </w:p>
    <w:p w:rsidR="00000000" w:rsidRDefault="00DA2305">
      <w:bookmarkStart w:id="53" w:name="sub_5011"/>
      <w:r>
        <w:t>1. Высшее должностное лицо субъекта Российской Федерации (руководитель высшего исполнительного органа государственной власти субъекта Росс</w:t>
      </w:r>
      <w:r>
        <w:t>ийской Федерации):</w:t>
      </w:r>
    </w:p>
    <w:p w:rsidR="00000000" w:rsidRDefault="00DA2305">
      <w:bookmarkStart w:id="54" w:name="sub_501101"/>
      <w:bookmarkEnd w:id="53"/>
      <w:r>
        <w:t>1) организует реализацию государственной политики в области противодействия терроризму на территории субъекта Российской Федерации;</w:t>
      </w:r>
    </w:p>
    <w:p w:rsidR="00000000" w:rsidRDefault="00DA2305">
      <w:bookmarkStart w:id="55" w:name="sub_501102"/>
      <w:bookmarkEnd w:id="54"/>
      <w:r>
        <w:t>2) координирует деятельность органов государственной власти субъект</w:t>
      </w:r>
      <w:r>
        <w:t>а Российской Федерации по профилактике терроризма, а также по минимизации и ликвидации последствий его проявлений;</w:t>
      </w:r>
    </w:p>
    <w:p w:rsidR="00000000" w:rsidRDefault="00DA2305">
      <w:pPr>
        <w:pStyle w:val="a7"/>
        <w:rPr>
          <w:color w:val="000000"/>
          <w:sz w:val="16"/>
          <w:szCs w:val="16"/>
          <w:shd w:val="clear" w:color="auto" w:fill="F0F0F0"/>
        </w:rPr>
      </w:pPr>
      <w:bookmarkStart w:id="56" w:name="sub_501103"/>
      <w:bookmarkEnd w:id="55"/>
      <w:r>
        <w:rPr>
          <w:color w:val="000000"/>
          <w:sz w:val="16"/>
          <w:szCs w:val="16"/>
          <w:shd w:val="clear" w:color="auto" w:fill="F0F0F0"/>
        </w:rPr>
        <w:t>Информация об изменениях:</w:t>
      </w:r>
    </w:p>
    <w:bookmarkEnd w:id="56"/>
    <w:p w:rsidR="00000000" w:rsidRDefault="00DA2305">
      <w:pPr>
        <w:pStyle w:val="a8"/>
        <w:rPr>
          <w:shd w:val="clear" w:color="auto" w:fill="F0F0F0"/>
        </w:rPr>
      </w:pPr>
      <w:r>
        <w:t xml:space="preserve"> </w:t>
      </w:r>
      <w:r>
        <w:rPr>
          <w:shd w:val="clear" w:color="auto" w:fill="F0F0F0"/>
        </w:rPr>
        <w:t xml:space="preserve">Пункт 3 изменен с 18 июля 2018 г. - </w:t>
      </w:r>
      <w:hyperlink r:id="rId55" w:history="1">
        <w:r>
          <w:rPr>
            <w:rStyle w:val="a4"/>
            <w:shd w:val="clear" w:color="auto" w:fill="F0F0F0"/>
          </w:rPr>
          <w:t>Федеральный закон</w:t>
        </w:r>
      </w:hyperlink>
      <w:r>
        <w:rPr>
          <w:shd w:val="clear" w:color="auto" w:fill="F0F0F0"/>
        </w:rPr>
        <w:t xml:space="preserve"> от 18 апреля 2018 г. N 82-ФЗ</w:t>
      </w:r>
    </w:p>
    <w:p w:rsidR="00000000" w:rsidRDefault="00DA2305">
      <w:pPr>
        <w:pStyle w:val="a8"/>
        <w:rPr>
          <w:shd w:val="clear" w:color="auto" w:fill="F0F0F0"/>
        </w:rPr>
      </w:pPr>
      <w:r>
        <w:t xml:space="preserve"> </w:t>
      </w:r>
      <w:hyperlink r:id="rId56" w:history="1">
        <w:r>
          <w:rPr>
            <w:rStyle w:val="a4"/>
            <w:shd w:val="clear" w:color="auto" w:fill="F0F0F0"/>
          </w:rPr>
          <w:t>См. предыдущую редакцию</w:t>
        </w:r>
      </w:hyperlink>
    </w:p>
    <w:p w:rsidR="00000000" w:rsidRDefault="00DA2305">
      <w:r>
        <w:t xml:space="preserve">3) организует деятельность сформированного в соответствии с </w:t>
      </w:r>
      <w:hyperlink w:anchor="sub_541" w:history="1">
        <w:r>
          <w:rPr>
            <w:rStyle w:val="a4"/>
          </w:rPr>
          <w:t>частью 4.1 стат</w:t>
        </w:r>
        <w:r>
          <w:rPr>
            <w:rStyle w:val="a4"/>
          </w:rPr>
          <w:t>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00000" w:rsidRDefault="00DA2305">
      <w:pPr>
        <w:pStyle w:val="a7"/>
        <w:rPr>
          <w:color w:val="000000"/>
          <w:sz w:val="16"/>
          <w:szCs w:val="16"/>
          <w:shd w:val="clear" w:color="auto" w:fill="F0F0F0"/>
        </w:rPr>
      </w:pPr>
      <w:bookmarkStart w:id="57" w:name="sub_501104"/>
      <w:r>
        <w:rPr>
          <w:color w:val="000000"/>
          <w:sz w:val="16"/>
          <w:szCs w:val="16"/>
          <w:shd w:val="clear" w:color="auto" w:fill="F0F0F0"/>
        </w:rPr>
        <w:t>Информация об изменениях:</w:t>
      </w:r>
    </w:p>
    <w:bookmarkEnd w:id="57"/>
    <w:p w:rsidR="00000000" w:rsidRDefault="00DA2305">
      <w:pPr>
        <w:pStyle w:val="a8"/>
        <w:rPr>
          <w:shd w:val="clear" w:color="auto" w:fill="F0F0F0"/>
        </w:rPr>
      </w:pPr>
      <w:r>
        <w:t xml:space="preserve"> </w:t>
      </w:r>
      <w:r>
        <w:rPr>
          <w:shd w:val="clear" w:color="auto" w:fill="F0F0F0"/>
        </w:rPr>
        <w:t xml:space="preserve">Часть 1 дополнена пунктом 4 с 18 июля 2018 г. - </w:t>
      </w:r>
      <w:hyperlink r:id="rId57" w:history="1">
        <w:r>
          <w:rPr>
            <w:rStyle w:val="a4"/>
            <w:shd w:val="clear" w:color="auto" w:fill="F0F0F0"/>
          </w:rPr>
          <w:t>Федеральный закон</w:t>
        </w:r>
      </w:hyperlink>
      <w:r>
        <w:rPr>
          <w:shd w:val="clear" w:color="auto" w:fill="F0F0F0"/>
        </w:rPr>
        <w:t xml:space="preserve"> от 18 апреля 2018 г. N 82-ФЗ</w:t>
      </w:r>
    </w:p>
    <w:p w:rsidR="00000000" w:rsidRDefault="00DA2305">
      <w:r>
        <w:t>4) осуществляет иные полномочия по участию в профи</w:t>
      </w:r>
      <w:r>
        <w:t>лактике терроризма, а также в минимизации и (или) ликвидации последствий его проявлений.</w:t>
      </w:r>
    </w:p>
    <w:p w:rsidR="00000000" w:rsidRDefault="00DA2305">
      <w:bookmarkStart w:id="58" w:name="sub_5012"/>
      <w:r>
        <w:t>2. Высший исполнительный орган государственной власти субъекта Российской Федерации:</w:t>
      </w:r>
    </w:p>
    <w:p w:rsidR="00000000" w:rsidRDefault="00DA2305">
      <w:bookmarkStart w:id="59" w:name="sub_501201"/>
      <w:bookmarkEnd w:id="58"/>
      <w:r>
        <w:t>1) организует разработку и реализацию мер, а также госуд</w:t>
      </w:r>
      <w:r>
        <w:t>арственных программ субъекта Российской Федерации в области профилактики терроризма, минимизации и ликвидации последствий его проявлений;</w:t>
      </w:r>
    </w:p>
    <w:p w:rsidR="00000000" w:rsidRDefault="00DA2305">
      <w:bookmarkStart w:id="60" w:name="sub_501202"/>
      <w:bookmarkEnd w:id="59"/>
      <w:r>
        <w:t xml:space="preserve">2) по результатам мониторинга общественно-политических, социально-экономических и иных процессов, </w:t>
      </w:r>
      <w:r>
        <w:t xml:space="preserve">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w:t>
      </w:r>
      <w:r>
        <w:lastRenderedPageBreak/>
        <w:t>актов и формированию социальной базы терроризма;</w:t>
      </w:r>
    </w:p>
    <w:p w:rsidR="00000000" w:rsidRDefault="00DA2305">
      <w:bookmarkStart w:id="61" w:name="sub_501203"/>
      <w:bookmarkEnd w:id="60"/>
      <w:r>
        <w:t>3) организует в субъекте Ро</w:t>
      </w:r>
      <w:r>
        <w:t>ссийской Федерации принятие мер по выявлению и устранению факторов, способствующих возникновению и распространению идеологии терроризма;</w:t>
      </w:r>
    </w:p>
    <w:p w:rsidR="00000000" w:rsidRDefault="00DA2305">
      <w:bookmarkStart w:id="62" w:name="sub_501204"/>
      <w:bookmarkEnd w:id="61"/>
      <w:r>
        <w:t>4) участвует в социальной реабилитации лиц, пострадавших в результате террористического акта, совер</w:t>
      </w:r>
      <w:r>
        <w:t>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00000" w:rsidRDefault="00DA2305">
      <w:bookmarkStart w:id="63" w:name="sub_501205"/>
      <w:bookmarkEnd w:id="62"/>
      <w:r>
        <w:t>5) организует обучение граждан, прожи</w:t>
      </w:r>
      <w:r>
        <w:t>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00000" w:rsidRDefault="00DA2305">
      <w:bookmarkStart w:id="64" w:name="sub_501206"/>
      <w:bookmarkEnd w:id="63"/>
      <w:r>
        <w:t>6) организует участие органов исполнительной власти субъекта Российской Федер</w:t>
      </w:r>
      <w:r>
        <w:t>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00000" w:rsidRDefault="00DA2305">
      <w:bookmarkStart w:id="65" w:name="sub_501207"/>
      <w:bookmarkEnd w:id="64"/>
      <w:r>
        <w:t>7) организует выполнение юридическими и физическими лицами требований к ан</w:t>
      </w:r>
      <w:r>
        <w:t>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00000" w:rsidRDefault="00DA2305">
      <w:bookmarkStart w:id="66" w:name="sub_501208"/>
      <w:bookmarkEnd w:id="65"/>
      <w:r>
        <w:t>8) организует поддержание в состоянии постоянно</w:t>
      </w:r>
      <w:r>
        <w:t>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00000" w:rsidRDefault="00DA2305">
      <w:bookmarkStart w:id="67" w:name="sub_501209"/>
      <w:bookmarkEnd w:id="66"/>
      <w:r>
        <w:t xml:space="preserve">9) организует работу по оказанию </w:t>
      </w:r>
      <w:r>
        <w:t>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w:t>
      </w:r>
      <w:r>
        <w:t>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00000" w:rsidRDefault="00DA2305">
      <w:bookmarkStart w:id="68" w:name="sub_501210"/>
      <w:bookmarkEnd w:id="67"/>
      <w:r>
        <w:t>10) осуществляет межрегиональное сотрудничество в целях изучения вопросов</w:t>
      </w:r>
      <w:r>
        <w:t xml:space="preserve"> профилактики терроризма, минимизации и ликвидации последствий его проявлений.</w:t>
      </w:r>
    </w:p>
    <w:bookmarkEnd w:id="68"/>
    <w:p w:rsidR="00000000" w:rsidRDefault="00DA2305"/>
    <w:p w:rsidR="00000000" w:rsidRDefault="00DA2305">
      <w:pPr>
        <w:pStyle w:val="a7"/>
        <w:rPr>
          <w:color w:val="000000"/>
          <w:sz w:val="16"/>
          <w:szCs w:val="16"/>
          <w:shd w:val="clear" w:color="auto" w:fill="F0F0F0"/>
        </w:rPr>
      </w:pPr>
      <w:bookmarkStart w:id="69" w:name="sub_502"/>
      <w:r>
        <w:rPr>
          <w:color w:val="000000"/>
          <w:sz w:val="16"/>
          <w:szCs w:val="16"/>
          <w:shd w:val="clear" w:color="auto" w:fill="F0F0F0"/>
        </w:rPr>
        <w:t>Информация об изменениях:</w:t>
      </w:r>
    </w:p>
    <w:bookmarkEnd w:id="69"/>
    <w:p w:rsidR="00000000" w:rsidRDefault="00DA2305">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6 июля 2016 г. N 374-ФЗ настоящий Фе</w:t>
      </w:r>
      <w:r>
        <w:rPr>
          <w:shd w:val="clear" w:color="auto" w:fill="F0F0F0"/>
        </w:rPr>
        <w:t xml:space="preserve">деральный закон дополнен статьей 5.2, </w:t>
      </w:r>
      <w:hyperlink r:id="rId59" w:history="1">
        <w:r>
          <w:rPr>
            <w:rStyle w:val="a4"/>
            <w:shd w:val="clear" w:color="auto" w:fill="F0F0F0"/>
          </w:rPr>
          <w:t>вступающей в силу</w:t>
        </w:r>
      </w:hyperlink>
      <w:r>
        <w:rPr>
          <w:shd w:val="clear" w:color="auto" w:fill="F0F0F0"/>
        </w:rPr>
        <w:t xml:space="preserve"> с 20 июля 2016 г.</w:t>
      </w:r>
    </w:p>
    <w:p w:rsidR="00000000" w:rsidRDefault="00DA2305">
      <w:pPr>
        <w:pStyle w:val="a5"/>
      </w:pPr>
      <w:r>
        <w:rPr>
          <w:rStyle w:val="a3"/>
        </w:rPr>
        <w:t>Статья 5.2.</w:t>
      </w:r>
      <w:r>
        <w:t xml:space="preserve"> Полномочия органов местного самоуправления в области противодействия терроризму</w:t>
      </w:r>
    </w:p>
    <w:p w:rsidR="00000000" w:rsidRDefault="00DA2305">
      <w:r>
        <w:t>Органы местного самоупра</w:t>
      </w:r>
      <w:r>
        <w:t>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00000" w:rsidRDefault="00DA2305">
      <w:bookmarkStart w:id="70" w:name="sub_5021"/>
      <w:r>
        <w:t>1) разрабатывают и реализуют муниципальные программы в области профилактики терроризма, а также</w:t>
      </w:r>
      <w:r>
        <w:t xml:space="preserve"> минимизации и (или) ликвидации последствий его проявлений;</w:t>
      </w:r>
    </w:p>
    <w:p w:rsidR="00000000" w:rsidRDefault="00DA2305">
      <w:bookmarkStart w:id="71" w:name="sub_5022"/>
      <w:bookmarkEnd w:id="70"/>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w:t>
      </w:r>
      <w:r>
        <w:t>нения информационных материалов, печатной продукции, проведения разъяснительной работы и иных мероприятий;</w:t>
      </w:r>
    </w:p>
    <w:p w:rsidR="00000000" w:rsidRDefault="00DA2305">
      <w:bookmarkStart w:id="72" w:name="sub_5023"/>
      <w:bookmarkEnd w:id="71"/>
      <w:r>
        <w:t>3) участвуют в мероприятиях по профилактике терроризма, а также по минимизации и (или) ликвидации последствий его проявлений, организ</w:t>
      </w:r>
      <w:r>
        <w:t>уемых федеральными органами исполнительной власти и (или) органами исполнительной власти субъекта Российской Федерации;</w:t>
      </w:r>
    </w:p>
    <w:p w:rsidR="00000000" w:rsidRDefault="00DA2305">
      <w:bookmarkStart w:id="73" w:name="sub_5024"/>
      <w:bookmarkEnd w:id="72"/>
      <w:r>
        <w:t>4) обеспечивают выполнение требований к антитеррористической защищенности объектов, находящихся в муниципальной собствен</w:t>
      </w:r>
      <w:r>
        <w:t>ности или в ведении органов местного самоуправления;</w:t>
      </w:r>
    </w:p>
    <w:p w:rsidR="00000000" w:rsidRDefault="00DA2305">
      <w:bookmarkStart w:id="74" w:name="sub_5025"/>
      <w:bookmarkEnd w:id="73"/>
      <w:r>
        <w:t xml:space="preserve">5) направляют предложения по вопросам участия в профилактике терроризма, а также в </w:t>
      </w:r>
      <w:r>
        <w:lastRenderedPageBreak/>
        <w:t>минимизации и (или) ликвидации последствий его проявлений в органы исполнительной власти субъекта Россий</w:t>
      </w:r>
      <w:r>
        <w:t>ской Федерации;</w:t>
      </w:r>
    </w:p>
    <w:p w:rsidR="00000000" w:rsidRDefault="00DA2305">
      <w:bookmarkStart w:id="75" w:name="sub_5026"/>
      <w:bookmarkEnd w:id="74"/>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bookmarkEnd w:id="75"/>
    <w:p w:rsidR="00000000" w:rsidRDefault="00DA2305"/>
    <w:p w:rsidR="00000000" w:rsidRDefault="00DA2305">
      <w:pPr>
        <w:pStyle w:val="a5"/>
      </w:pPr>
      <w:bookmarkStart w:id="76" w:name="sub_6"/>
      <w:r>
        <w:rPr>
          <w:rStyle w:val="a3"/>
        </w:rPr>
        <w:t>Статья 6.</w:t>
      </w:r>
      <w:r>
        <w:t xml:space="preserve"> Применение Вооруженных </w:t>
      </w:r>
      <w:r>
        <w:t>Сил Российской Федерации в борьбе с терроризмом</w:t>
      </w:r>
    </w:p>
    <w:bookmarkEnd w:id="76"/>
    <w:p w:rsidR="00000000" w:rsidRDefault="00DA2305">
      <w:r>
        <w:t>В борьбе с терроризмом Вооруженные Силы Российской Федерации могут применяться для:</w:t>
      </w:r>
    </w:p>
    <w:p w:rsidR="00000000" w:rsidRDefault="00DA2305">
      <w:bookmarkStart w:id="77" w:name="sub_61"/>
      <w:r>
        <w:t xml:space="preserve">1) пресечения полетов воздушных судов, используемых для совершения </w:t>
      </w:r>
      <w:hyperlink w:anchor="sub_33" w:history="1">
        <w:r>
          <w:rPr>
            <w:rStyle w:val="a4"/>
          </w:rPr>
          <w:t>террористического акта</w:t>
        </w:r>
      </w:hyperlink>
      <w:r>
        <w:t xml:space="preserve"> либо захваченных террористами;</w:t>
      </w:r>
    </w:p>
    <w:p w:rsidR="00000000" w:rsidRDefault="00DA2305">
      <w:bookmarkStart w:id="78" w:name="sub_62"/>
      <w:bookmarkEnd w:id="77"/>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w:t>
      </w:r>
      <w:r>
        <w:t>ции, а также для обеспечения безопасности национального морского судоходства;</w:t>
      </w:r>
    </w:p>
    <w:p w:rsidR="00000000" w:rsidRDefault="00DA2305">
      <w:bookmarkStart w:id="79" w:name="sub_63"/>
      <w:bookmarkEnd w:id="78"/>
      <w:r>
        <w:t xml:space="preserve">3) участия в проведении </w:t>
      </w:r>
      <w:hyperlink w:anchor="sub_35" w:history="1">
        <w:r>
          <w:rPr>
            <w:rStyle w:val="a4"/>
          </w:rPr>
          <w:t>контртеррористической операции</w:t>
        </w:r>
      </w:hyperlink>
      <w:r>
        <w:t xml:space="preserve"> в порядке, предусмотренном настоящим Федеральным законом;</w:t>
      </w:r>
    </w:p>
    <w:p w:rsidR="00000000" w:rsidRDefault="00DA2305">
      <w:bookmarkStart w:id="80" w:name="sub_64"/>
      <w:bookmarkEnd w:id="79"/>
      <w:r>
        <w:t>4) пресечения меж</w:t>
      </w:r>
      <w:r>
        <w:t xml:space="preserve">дународной </w:t>
      </w:r>
      <w:hyperlink w:anchor="sub_32" w:history="1">
        <w:r>
          <w:rPr>
            <w:rStyle w:val="a4"/>
          </w:rPr>
          <w:t>террористической деятельности</w:t>
        </w:r>
      </w:hyperlink>
      <w:r>
        <w:t xml:space="preserve"> за пределами территории Российской Федерации.</w:t>
      </w:r>
    </w:p>
    <w:bookmarkEnd w:id="80"/>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60" w:history="1">
        <w:r>
          <w:rPr>
            <w:rStyle w:val="a4"/>
            <w:shd w:val="clear" w:color="auto" w:fill="F0F0F0"/>
          </w:rPr>
          <w:t>Положение</w:t>
        </w:r>
      </w:hyperlink>
      <w:r>
        <w:rPr>
          <w:shd w:val="clear" w:color="auto" w:fill="F0F0F0"/>
        </w:rPr>
        <w:t xml:space="preserve"> о применении оружия и боевой техники Вооруженными</w:t>
      </w:r>
      <w:r>
        <w:rPr>
          <w:shd w:val="clear" w:color="auto" w:fill="F0F0F0"/>
        </w:rPr>
        <w:t xml:space="preserve"> Силами РФ для устранения угрозы террористического акта в воздушной среде или пресечения такого террористического акта; </w:t>
      </w:r>
      <w:hyperlink r:id="rId61" w:history="1">
        <w:r>
          <w:rPr>
            <w:rStyle w:val="a4"/>
            <w:shd w:val="clear" w:color="auto" w:fill="F0F0F0"/>
          </w:rPr>
          <w:t>Положение</w:t>
        </w:r>
      </w:hyperlink>
      <w:r>
        <w:rPr>
          <w:shd w:val="clear" w:color="auto" w:fill="F0F0F0"/>
        </w:rPr>
        <w:t xml:space="preserve"> о применении оружия и боевой техники Вооруженными Силами РФ</w:t>
      </w:r>
      <w:r>
        <w:rPr>
          <w:shd w:val="clear" w:color="auto" w:fill="F0F0F0"/>
        </w:rPr>
        <w:t xml:space="preserve"> для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для пресечения т</w:t>
      </w:r>
      <w:r>
        <w:rPr>
          <w:shd w:val="clear" w:color="auto" w:fill="F0F0F0"/>
        </w:rPr>
        <w:t xml:space="preserve">акого террористического акта; </w:t>
      </w:r>
      <w:hyperlink r:id="rId62" w:history="1">
        <w:r>
          <w:rPr>
            <w:rStyle w:val="a4"/>
            <w:shd w:val="clear" w:color="auto" w:fill="F0F0F0"/>
          </w:rPr>
          <w:t>Положение</w:t>
        </w:r>
      </w:hyperlink>
      <w:r>
        <w:rPr>
          <w:shd w:val="clear" w:color="auto" w:fill="F0F0F0"/>
        </w:rPr>
        <w:t xml:space="preserve"> о применении Вооруженными Силами РФ оружия, боевой техники и специальных средств при участии в проведении контртеррористической операции, утвержденны</w:t>
      </w:r>
      <w:r>
        <w:rPr>
          <w:shd w:val="clear" w:color="auto" w:fill="F0F0F0"/>
        </w:rPr>
        <w:t xml:space="preserve">е </w:t>
      </w:r>
      <w:hyperlink r:id="rId63" w:history="1">
        <w:r>
          <w:rPr>
            <w:rStyle w:val="a4"/>
            <w:shd w:val="clear" w:color="auto" w:fill="F0F0F0"/>
          </w:rPr>
          <w:t>постановлением</w:t>
        </w:r>
      </w:hyperlink>
      <w:r>
        <w:rPr>
          <w:shd w:val="clear" w:color="auto" w:fill="F0F0F0"/>
        </w:rPr>
        <w:t xml:space="preserve"> Правительства РФ от 6 июня 2007 г. N 352</w:t>
      </w:r>
    </w:p>
    <w:p w:rsidR="00000000" w:rsidRDefault="00DA2305">
      <w:pPr>
        <w:pStyle w:val="a7"/>
        <w:rPr>
          <w:shd w:val="clear" w:color="auto" w:fill="F0F0F0"/>
        </w:rPr>
      </w:pPr>
      <w:r>
        <w:t xml:space="preserve"> </w:t>
      </w:r>
      <w:r>
        <w:rPr>
          <w:shd w:val="clear" w:color="auto" w:fill="F0F0F0"/>
        </w:rPr>
        <w:t xml:space="preserve">См. </w:t>
      </w:r>
      <w:hyperlink r:id="rId64"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81" w:name="sub_7"/>
      <w:r>
        <w:rPr>
          <w:rStyle w:val="a3"/>
        </w:rPr>
        <w:t>Стат</w:t>
      </w:r>
      <w:r>
        <w:rPr>
          <w:rStyle w:val="a3"/>
        </w:rPr>
        <w:t>ья 7.</w:t>
      </w:r>
      <w:r>
        <w:t xml:space="preserve"> Пресечение террористических актов в воздушной среде</w:t>
      </w:r>
    </w:p>
    <w:p w:rsidR="00000000" w:rsidRDefault="00DA2305">
      <w:bookmarkStart w:id="82" w:name="sub_71"/>
      <w:bookmarkEnd w:id="81"/>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w:t>
      </w:r>
      <w:r>
        <w:t>ического акта в воздушной среде или в целях пресечения такого террористического акта.</w:t>
      </w:r>
    </w:p>
    <w:p w:rsidR="00000000" w:rsidRDefault="00DA2305">
      <w:bookmarkStart w:id="83" w:name="sub_72"/>
      <w:bookmarkEnd w:id="82"/>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w:t>
      </w:r>
      <w:r>
        <w:t>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w:t>
      </w:r>
      <w:r>
        <w:t>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w:t>
      </w:r>
      <w:r>
        <w:t xml:space="preserve"> экологической катастрофы, оружие и боевая техника применяются для пресечения полета указанного воздушного судна путем его уничтожения.</w:t>
      </w:r>
    </w:p>
    <w:p w:rsidR="00000000" w:rsidRDefault="00DA2305">
      <w:bookmarkStart w:id="84" w:name="sub_73"/>
      <w:bookmarkEnd w:id="83"/>
      <w:r>
        <w:t>3. В случае, если имеется достоверная информация о возможном использовании воздушного судна для совершения т</w:t>
      </w:r>
      <w:r>
        <w:t xml:space="preserve">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w:t>
      </w:r>
      <w:r>
        <w:lastRenderedPageBreak/>
        <w:t>посадки, и существует реальная опасность гибели людей либо наступления экологической катастрофы, Вооруж</w:t>
      </w:r>
      <w:r>
        <w:t>енные Силы Российской Федерации применяют оружие и боевую технику для пресечения полета указанного воздушного судна путем его уничтожения.</w:t>
      </w:r>
    </w:p>
    <w:bookmarkEnd w:id="84"/>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65" w:history="1">
        <w:r>
          <w:rPr>
            <w:rStyle w:val="a4"/>
            <w:shd w:val="clear" w:color="auto" w:fill="F0F0F0"/>
          </w:rPr>
          <w:t>комментарии</w:t>
        </w:r>
      </w:hyperlink>
      <w:r>
        <w:rPr>
          <w:shd w:val="clear" w:color="auto" w:fill="F0F0F0"/>
        </w:rPr>
        <w:t xml:space="preserve"> к статье 7 настоящего </w:t>
      </w:r>
      <w:r>
        <w:rPr>
          <w:shd w:val="clear" w:color="auto" w:fill="F0F0F0"/>
        </w:rPr>
        <w:t>Федерального закона</w:t>
      </w:r>
    </w:p>
    <w:p w:rsidR="00000000" w:rsidRDefault="00DA2305">
      <w:pPr>
        <w:pStyle w:val="a7"/>
        <w:rPr>
          <w:shd w:val="clear" w:color="auto" w:fill="F0F0F0"/>
        </w:rPr>
      </w:pPr>
      <w:r>
        <w:t xml:space="preserve"> </w:t>
      </w:r>
    </w:p>
    <w:p w:rsidR="00000000" w:rsidRDefault="00DA2305">
      <w:pPr>
        <w:pStyle w:val="a5"/>
      </w:pPr>
      <w:bookmarkStart w:id="85" w:name="sub_8"/>
      <w:r>
        <w:rPr>
          <w:rStyle w:val="a3"/>
        </w:rPr>
        <w:t>Статья 8.</w:t>
      </w:r>
      <w:r>
        <w:t xml:space="preserve">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00000" w:rsidRDefault="00DA2305">
      <w:bookmarkStart w:id="86" w:name="sub_81"/>
      <w:bookmarkEnd w:id="85"/>
      <w:r>
        <w:t>1. Вооруженные С</w:t>
      </w:r>
      <w:r>
        <w:t xml:space="preserve">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w:t>
      </w:r>
      <w:hyperlink w:anchor="sub_33" w:history="1">
        <w:r>
          <w:rPr>
            <w:rStyle w:val="a4"/>
          </w:rPr>
          <w:t>террористического акта</w:t>
        </w:r>
      </w:hyperlink>
      <w:r>
        <w:t xml:space="preserve"> во внутренних водах, в территориальном море, на</w:t>
      </w:r>
      <w:r>
        <w:t xml:space="preserve">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00000" w:rsidRDefault="00DA2305">
      <w:bookmarkStart w:id="87" w:name="sub_82"/>
      <w:bookmarkEnd w:id="86"/>
      <w:r>
        <w:t>2. В случае, если морские или речные суда и кор</w:t>
      </w:r>
      <w:r>
        <w:t>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w:t>
      </w:r>
      <w:r>
        <w:t>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w:t>
      </w:r>
      <w:r>
        <w:t>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w:t>
      </w:r>
      <w:r>
        <w:t>ьных аппаратов) Вооруженных Сил Российской Федерации применяется для пресечения движения плавательного средства путем его уничтожения.</w:t>
      </w:r>
    </w:p>
    <w:bookmarkEnd w:id="87"/>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66" w:history="1">
        <w:r>
          <w:rPr>
            <w:rStyle w:val="a4"/>
            <w:shd w:val="clear" w:color="auto" w:fill="F0F0F0"/>
          </w:rPr>
          <w:t>комментарии</w:t>
        </w:r>
      </w:hyperlink>
      <w:r>
        <w:rPr>
          <w:shd w:val="clear" w:color="auto" w:fill="F0F0F0"/>
        </w:rPr>
        <w:t xml:space="preserve"> к статье 8 настоящего Феде</w:t>
      </w:r>
      <w:r>
        <w:rPr>
          <w:shd w:val="clear" w:color="auto" w:fill="F0F0F0"/>
        </w:rPr>
        <w:t>рального закона</w:t>
      </w:r>
    </w:p>
    <w:p w:rsidR="00000000" w:rsidRDefault="00DA2305">
      <w:pPr>
        <w:pStyle w:val="a7"/>
        <w:rPr>
          <w:shd w:val="clear" w:color="auto" w:fill="F0F0F0"/>
        </w:rPr>
      </w:pPr>
      <w:r>
        <w:t xml:space="preserve"> </w:t>
      </w:r>
    </w:p>
    <w:p w:rsidR="00000000" w:rsidRDefault="00DA2305">
      <w:pPr>
        <w:pStyle w:val="a5"/>
      </w:pPr>
      <w:bookmarkStart w:id="88" w:name="sub_9"/>
      <w:r>
        <w:rPr>
          <w:rStyle w:val="a3"/>
        </w:rPr>
        <w:t>Статья 9.</w:t>
      </w:r>
      <w:r>
        <w:t xml:space="preserve"> Участие Вооруженных Сил Российской Федерации в проведении контртеррористической операции</w:t>
      </w:r>
    </w:p>
    <w:p w:rsidR="00000000" w:rsidRDefault="00DA2305">
      <w:bookmarkStart w:id="89" w:name="sub_91"/>
      <w:bookmarkEnd w:id="88"/>
      <w:r>
        <w:t xml:space="preserve">1. Подразделения и воинские части Вооруженных Сил Российской Федерации привлекаются для участия в проведении </w:t>
      </w:r>
      <w:hyperlink w:anchor="sub_35" w:history="1">
        <w:r>
          <w:rPr>
            <w:rStyle w:val="a4"/>
          </w:rPr>
          <w:t>контртеррористической операции</w:t>
        </w:r>
      </w:hyperlink>
      <w:r>
        <w:t xml:space="preserve"> по решению руководителя контртеррористической операции в порядке, определяемом нормативными правовыми актами Российской Федерации.</w:t>
      </w:r>
    </w:p>
    <w:p w:rsidR="00000000" w:rsidRDefault="00DA2305">
      <w:bookmarkStart w:id="90" w:name="sub_92"/>
      <w:bookmarkEnd w:id="89"/>
      <w:r>
        <w:t>2. Соединения Вооруженных Сил Российской Федерации привлекаются для у</w:t>
      </w:r>
      <w:r>
        <w:t>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00000" w:rsidRDefault="00DA2305">
      <w:bookmarkStart w:id="91" w:name="sub_93"/>
      <w:bookmarkEnd w:id="90"/>
      <w:r>
        <w:t>3. Подразделения, воинские части и соединения Вооруженных Сил Российской Ф</w:t>
      </w:r>
      <w:r>
        <w:t>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bookmarkEnd w:id="91"/>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67"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92" w:name="sub_10"/>
      <w:r>
        <w:rPr>
          <w:rStyle w:val="a3"/>
        </w:rPr>
        <w:t>Статья 10.</w:t>
      </w:r>
      <w:r>
        <w:t xml:space="preserve">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w:t>
      </w:r>
      <w:r>
        <w:t>Федерации</w:t>
      </w:r>
    </w:p>
    <w:p w:rsidR="00000000" w:rsidRDefault="00DA2305">
      <w:bookmarkStart w:id="93" w:name="sub_101"/>
      <w:bookmarkEnd w:id="92"/>
      <w:r>
        <w:lastRenderedPageBreak/>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w:t>
      </w:r>
      <w:hyperlink w:anchor="sub_32" w:history="1">
        <w:r>
          <w:rPr>
            <w:rStyle w:val="a4"/>
          </w:rPr>
          <w:t>террор</w:t>
        </w:r>
        <w:r>
          <w:rPr>
            <w:rStyle w:val="a4"/>
          </w:rPr>
          <w:t>истической деятельности</w:t>
        </w:r>
      </w:hyperlink>
      <w:r>
        <w:t xml:space="preserve"> за пределами территории Российской Федерации посредством:</w:t>
      </w:r>
    </w:p>
    <w:p w:rsidR="00000000" w:rsidRDefault="00DA2305">
      <w:bookmarkStart w:id="94" w:name="sub_1011"/>
      <w:bookmarkEnd w:id="93"/>
      <w:r>
        <w:t>1) применения вооружения с территории Российской Федерации против находящихся за ее пределами террористов и (или) их баз;</w:t>
      </w:r>
    </w:p>
    <w:p w:rsidR="00000000" w:rsidRDefault="00DA2305">
      <w:bookmarkStart w:id="95" w:name="sub_1012"/>
      <w:bookmarkEnd w:id="94"/>
      <w:r>
        <w:t>2) использования ф</w:t>
      </w:r>
      <w:r>
        <w:t>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00000" w:rsidRDefault="00DA2305">
      <w:bookmarkStart w:id="96" w:name="sub_102"/>
      <w:bookmarkEnd w:id="95"/>
      <w:r>
        <w:t>2. Решение о применении Вооруженными Силами Российской Федерации во</w:t>
      </w:r>
      <w:r>
        <w:t>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00000" w:rsidRDefault="00DA2305">
      <w:bookmarkStart w:id="97" w:name="sub_103"/>
      <w:bookmarkEnd w:id="96"/>
      <w:r>
        <w:t>3. Решение об использовании за пределами территории Российской Федерации формирований Воору</w:t>
      </w:r>
      <w:r>
        <w:t>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w:t>
      </w:r>
      <w:r>
        <w:t>его постановления Совета Федерации Федерального Собрания Российской Федерации.</w:t>
      </w:r>
    </w:p>
    <w:p w:rsidR="00000000" w:rsidRDefault="00DA2305">
      <w:bookmarkStart w:id="98" w:name="sub_104"/>
      <w:bookmarkEnd w:id="97"/>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w:t>
      </w:r>
      <w:r>
        <w:t>оссийской Федерации и порядок замены определяются Президентом Российской Федерации.</w:t>
      </w:r>
    </w:p>
    <w:p w:rsidR="00000000" w:rsidRDefault="00DA2305">
      <w:bookmarkStart w:id="99" w:name="sub_105"/>
      <w:bookmarkEnd w:id="98"/>
      <w:r>
        <w:t xml:space="preserve">5. </w:t>
      </w:r>
      <w:hyperlink r:id="rId68" w:history="1">
        <w:r>
          <w:rPr>
            <w:rStyle w:val="a4"/>
          </w:rPr>
          <w:t>Утратила силу</w:t>
        </w:r>
      </w:hyperlink>
      <w:r>
        <w:t>.</w:t>
      </w:r>
    </w:p>
    <w:bookmarkEnd w:id="99"/>
    <w:p w:rsidR="00000000" w:rsidRDefault="00DA230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A2305">
      <w:pPr>
        <w:pStyle w:val="a8"/>
        <w:rPr>
          <w:shd w:val="clear" w:color="auto" w:fill="F0F0F0"/>
        </w:rPr>
      </w:pPr>
      <w:r>
        <w:t xml:space="preserve"> </w:t>
      </w:r>
      <w:r>
        <w:rPr>
          <w:shd w:val="clear" w:color="auto" w:fill="F0F0F0"/>
        </w:rPr>
        <w:t xml:space="preserve">См. текст </w:t>
      </w:r>
      <w:hyperlink r:id="rId69" w:history="1">
        <w:r>
          <w:rPr>
            <w:rStyle w:val="a4"/>
            <w:shd w:val="clear" w:color="auto" w:fill="F0F0F0"/>
          </w:rPr>
          <w:t>части 5 статьи 10</w:t>
        </w:r>
      </w:hyperlink>
    </w:p>
    <w:p w:rsidR="00000000" w:rsidRDefault="00DA2305">
      <w:bookmarkStart w:id="100" w:name="sub_106"/>
      <w:r>
        <w:t>6. Решение об отзыве формирований Вооруженных Сил Российской Федерации принимается Президентом Российской Федерации в случае:</w:t>
      </w:r>
    </w:p>
    <w:p w:rsidR="00000000" w:rsidRDefault="00DA2305">
      <w:bookmarkStart w:id="101" w:name="sub_1061"/>
      <w:bookmarkEnd w:id="100"/>
      <w:r>
        <w:t>1) выполнения ими поставл</w:t>
      </w:r>
      <w:r>
        <w:t>енных задач по пресечению международной террористической деятельности;</w:t>
      </w:r>
    </w:p>
    <w:p w:rsidR="00000000" w:rsidRDefault="00DA2305">
      <w:bookmarkStart w:id="102" w:name="sub_1062"/>
      <w:bookmarkEnd w:id="101"/>
      <w:r>
        <w:t>2) нецелесообразности их дальнейшего пребывания за пределами территории Российской Федерации.</w:t>
      </w:r>
    </w:p>
    <w:p w:rsidR="00000000" w:rsidRDefault="00DA2305">
      <w:bookmarkStart w:id="103" w:name="sub_107"/>
      <w:bookmarkEnd w:id="102"/>
      <w:r>
        <w:t>7. Президент Российской Федерации информирует Совет Федераци</w:t>
      </w:r>
      <w:r>
        <w:t>и Федерального Собрания Российской Федерации об отзыве формирований Вооруженных Сил Российской Федерации.</w:t>
      </w:r>
    </w:p>
    <w:p w:rsidR="00000000" w:rsidRDefault="00DA2305">
      <w:bookmarkStart w:id="104" w:name="sub_108"/>
      <w:bookmarkEnd w:id="103"/>
      <w:r>
        <w:t>8. Формирования Вооруженных Сил Российской Федерации, направляемые за пределы территории Российской Федерации, комплектуются на добровол</w:t>
      </w:r>
      <w:r>
        <w:t>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00000" w:rsidRDefault="00DA2305">
      <w:bookmarkStart w:id="105" w:name="sub_109"/>
      <w:bookmarkEnd w:id="104"/>
      <w:r>
        <w:t>9. Обеспечение формирований Вооруженных Сил Российской Федерации материально-техническими средства</w:t>
      </w:r>
      <w:r>
        <w:t>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00000" w:rsidRDefault="00DA2305">
      <w:bookmarkStart w:id="106" w:name="sub_110"/>
      <w:bookmarkEnd w:id="105"/>
      <w:r>
        <w:t>10. Для обеспечения деятельности формирований Вооруженных Сил Российской Федерации Правительство Ро</w:t>
      </w:r>
      <w:r>
        <w:t>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w:t>
      </w:r>
      <w:r>
        <w:t>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00000" w:rsidRDefault="00DA2305">
      <w:bookmarkStart w:id="107" w:name="sub_111"/>
      <w:bookmarkEnd w:id="106"/>
      <w:r>
        <w:t>11. Решение об отзыве гражданского персонала, направляемого за пределы территори</w:t>
      </w:r>
      <w:r>
        <w:t>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w:t>
      </w:r>
      <w:r>
        <w:t xml:space="preserve">ается </w:t>
      </w:r>
      <w:r>
        <w:lastRenderedPageBreak/>
        <w:t>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bookmarkEnd w:id="107"/>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70"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08" w:name="sub_11"/>
      <w:r>
        <w:rPr>
          <w:rStyle w:val="a3"/>
        </w:rPr>
        <w:t>Статья 11.</w:t>
      </w:r>
      <w:r>
        <w:t xml:space="preserve"> Правовой режим контртеррористической операции</w:t>
      </w:r>
    </w:p>
    <w:p w:rsidR="00000000" w:rsidRDefault="00DA2305">
      <w:bookmarkStart w:id="109" w:name="sub_1101"/>
      <w:bookmarkEnd w:id="108"/>
      <w:r>
        <w:t xml:space="preserve">1. В целях пресечения и раскрытия </w:t>
      </w:r>
      <w:hyperlink w:anchor="sub_33" w:history="1">
        <w:r>
          <w:rPr>
            <w:rStyle w:val="a4"/>
          </w:rPr>
          <w:t>террористического акта</w:t>
        </w:r>
      </w:hyperlink>
      <w:r>
        <w:t xml:space="preserve">,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sub_122" w:history="1">
        <w:r>
          <w:rPr>
            <w:rStyle w:val="a4"/>
          </w:rPr>
          <w:t>частью 2 статьи 12</w:t>
        </w:r>
      </w:hyperlink>
      <w:r>
        <w:t xml:space="preserve"> настоящего Федерального закона </w:t>
      </w:r>
      <w:r>
        <w:t xml:space="preserve">решение о проведении </w:t>
      </w:r>
      <w:hyperlink w:anchor="sub_35" w:history="1">
        <w:r>
          <w:rPr>
            <w:rStyle w:val="a4"/>
          </w:rPr>
          <w:t>контртеррористической операции</w:t>
        </w:r>
      </w:hyperlink>
      <w:r>
        <w:t>, в пределах территории ее проведения может вводиться правовой режим контртеррористической операции на период ее проведения.</w:t>
      </w:r>
    </w:p>
    <w:p w:rsidR="00000000" w:rsidRDefault="00DA2305">
      <w:bookmarkStart w:id="110" w:name="sub_1102"/>
      <w:bookmarkEnd w:id="109"/>
      <w:r>
        <w:t>2. Решение о введении правового режима к</w:t>
      </w:r>
      <w:r>
        <w:t>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w:t>
      </w:r>
      <w:r>
        <w:t>одлежат незамедлительному обнародованию.</w:t>
      </w:r>
    </w:p>
    <w:p w:rsidR="00000000" w:rsidRDefault="00DA2305">
      <w:bookmarkStart w:id="111" w:name="sub_1103"/>
      <w:bookmarkEnd w:id="110"/>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w:t>
      </w:r>
      <w:r>
        <w:t>ния контртеррористической операции допускается применение следующих мер и временных ограничений:</w:t>
      </w:r>
    </w:p>
    <w:p w:rsidR="00000000" w:rsidRDefault="00DA2305">
      <w:bookmarkStart w:id="112" w:name="sub_11031"/>
      <w:bookmarkEnd w:id="111"/>
      <w:r>
        <w:t>1) проверка у физических лиц документов, удостоверяющих их личность, а в случае отсутствия таких документов - доставление указанных лиц в орга</w:t>
      </w:r>
      <w:r>
        <w:t>ны внутренних дел Российской Федерации (иные компетентные органы) для установления личности;</w:t>
      </w:r>
    </w:p>
    <w:p w:rsidR="00000000" w:rsidRDefault="00DA2305">
      <w:bookmarkStart w:id="113" w:name="sub_11032"/>
      <w:bookmarkEnd w:id="112"/>
      <w:r>
        <w:t>2) удаление физических лиц с отдельных участков местности и объектов, а также отбуксировка транспортных средств;</w:t>
      </w:r>
    </w:p>
    <w:p w:rsidR="00000000" w:rsidRDefault="00DA2305">
      <w:bookmarkStart w:id="114" w:name="sub_11033"/>
      <w:bookmarkEnd w:id="113"/>
      <w:r>
        <w:t>3) усиление ох</w:t>
      </w:r>
      <w:r>
        <w:t>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w:t>
      </w:r>
      <w:r>
        <w:t>ую ценность;</w:t>
      </w:r>
    </w:p>
    <w:p w:rsidR="00000000" w:rsidRDefault="00DA2305">
      <w:bookmarkStart w:id="115" w:name="sub_11034"/>
      <w:bookmarkEnd w:id="114"/>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w:t>
      </w:r>
      <w:r>
        <w:t>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00000" w:rsidRDefault="00DA2305">
      <w:bookmarkStart w:id="116" w:name="sub_11035"/>
      <w:bookmarkEnd w:id="115"/>
      <w:r>
        <w:t>5) использование транспортных средств, принадлежащих организациям неза</w:t>
      </w:r>
      <w:r>
        <w:t>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w:t>
      </w:r>
      <w:r>
        <w:t xml:space="preserve">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1" w:history="1">
        <w:r>
          <w:rPr>
            <w:rStyle w:val="a4"/>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000000" w:rsidRDefault="00DA2305">
      <w:bookmarkStart w:id="117" w:name="sub_11036"/>
      <w:bookmarkEnd w:id="116"/>
      <w:r>
        <w:t>6) приостановление деятельности опасных произв</w:t>
      </w:r>
      <w:r>
        <w:t>одств и организаций, в которых используются взрывчатые, радиоактивные, химически и биологически опасные вещества;</w:t>
      </w:r>
    </w:p>
    <w:p w:rsidR="00000000" w:rsidRDefault="00DA2305">
      <w:bookmarkStart w:id="118" w:name="sub_11037"/>
      <w:bookmarkEnd w:id="117"/>
      <w:r>
        <w:t xml:space="preserve">7) </w:t>
      </w:r>
      <w:hyperlink r:id="rId72" w:history="1">
        <w:r>
          <w:rPr>
            <w:rStyle w:val="a4"/>
          </w:rPr>
          <w:t>приостановление оказания услуг</w:t>
        </w:r>
      </w:hyperlink>
      <w:r>
        <w:t xml:space="preserve"> связи юридическим и физиче</w:t>
      </w:r>
      <w:r>
        <w:t>ским лицам или ограничение использования сетей связи и средств связи;</w:t>
      </w:r>
    </w:p>
    <w:p w:rsidR="00000000" w:rsidRDefault="00DA2305">
      <w:bookmarkStart w:id="119" w:name="sub_11038"/>
      <w:bookmarkEnd w:id="118"/>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w:t>
      </w:r>
      <w:r>
        <w:t xml:space="preserve">льным </w:t>
      </w:r>
      <w:r>
        <w:lastRenderedPageBreak/>
        <w:t>предоставлением таким лицам стационарных или временных жилых помещений;</w:t>
      </w:r>
    </w:p>
    <w:p w:rsidR="00000000" w:rsidRDefault="00DA2305">
      <w:bookmarkStart w:id="120" w:name="sub_11039"/>
      <w:bookmarkEnd w:id="119"/>
      <w:r>
        <w:t>9) введение карантина, проведение санитарно-противоэпидемических, ветеринарных и других карантинных мероприятий;</w:t>
      </w:r>
    </w:p>
    <w:p w:rsidR="00000000" w:rsidRDefault="00DA2305">
      <w:bookmarkStart w:id="121" w:name="sub_110310"/>
      <w:bookmarkEnd w:id="120"/>
      <w:r>
        <w:t>10) ограничение движения тра</w:t>
      </w:r>
      <w:r>
        <w:t>нспортных средств и пешеходов на улицах, дорогах, отдельных участках местности и объектах;</w:t>
      </w:r>
    </w:p>
    <w:p w:rsidR="00000000" w:rsidRDefault="00DA2305">
      <w:bookmarkStart w:id="122" w:name="sub_110311"/>
      <w:bookmarkEnd w:id="121"/>
      <w:r>
        <w:t xml:space="preserve">11) беспрепятственное проникновение лиц, проводящих </w:t>
      </w:r>
      <w:hyperlink w:anchor="sub_35" w:history="1">
        <w:r>
          <w:rPr>
            <w:rStyle w:val="a4"/>
          </w:rPr>
          <w:t>контртеррористическую операцию</w:t>
        </w:r>
      </w:hyperlink>
      <w:r>
        <w:t>, в жилые и иные принадлежащие физическ</w:t>
      </w:r>
      <w:r>
        <w:t xml:space="preserve">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w:t>
      </w:r>
      <w:hyperlink w:anchor="sub_31" w:history="1">
        <w:r>
          <w:rPr>
            <w:rStyle w:val="a4"/>
          </w:rPr>
          <w:t>терроризмом</w:t>
        </w:r>
      </w:hyperlink>
      <w:r>
        <w:t>;</w:t>
      </w:r>
    </w:p>
    <w:p w:rsidR="00000000" w:rsidRDefault="00DA2305">
      <w:bookmarkStart w:id="123" w:name="sub_110312"/>
      <w:bookmarkEnd w:id="122"/>
      <w:r>
        <w:t>12) проведение при прохо</w:t>
      </w:r>
      <w:r>
        <w:t>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w:t>
      </w:r>
      <w:r>
        <w:t xml:space="preserve"> вещей, в том числе с применением технических средств;</w:t>
      </w:r>
    </w:p>
    <w:p w:rsidR="00000000" w:rsidRDefault="00DA2305">
      <w:bookmarkStart w:id="124" w:name="sub_110313"/>
      <w:bookmarkEnd w:id="123"/>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w:t>
      </w:r>
      <w:r>
        <w:t>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00000" w:rsidRDefault="00DA2305">
      <w:pPr>
        <w:pStyle w:val="a7"/>
        <w:rPr>
          <w:color w:val="000000"/>
          <w:sz w:val="16"/>
          <w:szCs w:val="16"/>
          <w:shd w:val="clear" w:color="auto" w:fill="F0F0F0"/>
        </w:rPr>
      </w:pPr>
      <w:bookmarkStart w:id="125" w:name="sub_110314"/>
      <w:bookmarkEnd w:id="124"/>
      <w:r>
        <w:rPr>
          <w:color w:val="000000"/>
          <w:sz w:val="16"/>
          <w:szCs w:val="16"/>
          <w:shd w:val="clear" w:color="auto" w:fill="F0F0F0"/>
        </w:rPr>
        <w:t>Информация об изменениях:</w:t>
      </w:r>
    </w:p>
    <w:bookmarkEnd w:id="125"/>
    <w:p w:rsidR="00000000" w:rsidRDefault="00DA2305">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22 декабря 2008 г. N 272-ФЗ часть 3 статьи 11 настоящего Федерального закона дополнена пунктом 14, </w:t>
      </w:r>
      <w:hyperlink r:id="rId74" w:history="1">
        <w:r>
          <w:rPr>
            <w:rStyle w:val="a4"/>
            <w:shd w:val="clear" w:color="auto" w:fill="F0F0F0"/>
          </w:rPr>
          <w:t>вступающим в силу</w:t>
        </w:r>
      </w:hyperlink>
      <w:r>
        <w:rPr>
          <w:shd w:val="clear" w:color="auto" w:fill="F0F0F0"/>
        </w:rPr>
        <w:t xml:space="preserve"> с 1 января 2010 г.</w:t>
      </w:r>
    </w:p>
    <w:p w:rsidR="00000000" w:rsidRDefault="00DA2305">
      <w:r>
        <w:t>14) ограничен</w:t>
      </w:r>
      <w:r>
        <w:t>ие или приостановление частной детективной и охранной деятельности.</w:t>
      </w:r>
    </w:p>
    <w:p w:rsidR="00000000" w:rsidRDefault="00DA2305">
      <w:bookmarkStart w:id="126" w:name="sub_1104"/>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w:t>
      </w:r>
      <w:r>
        <w:t xml:space="preserve">плекс мер и временных ограничений, предусмотренных </w:t>
      </w:r>
      <w:hyperlink w:anchor="sub_1103" w:history="1">
        <w:r>
          <w:rPr>
            <w:rStyle w:val="a4"/>
          </w:rPr>
          <w:t>частью 3</w:t>
        </w:r>
      </w:hyperlink>
      <w:r>
        <w:t xml:space="preserve"> настоящей статьи, так и отдельные меры и временные ограничения.</w:t>
      </w:r>
    </w:p>
    <w:p w:rsidR="00000000" w:rsidRDefault="00DA2305">
      <w:pPr>
        <w:pStyle w:val="a7"/>
        <w:rPr>
          <w:color w:val="000000"/>
          <w:sz w:val="16"/>
          <w:szCs w:val="16"/>
          <w:shd w:val="clear" w:color="auto" w:fill="F0F0F0"/>
        </w:rPr>
      </w:pPr>
      <w:bookmarkStart w:id="127" w:name="sub_11005"/>
      <w:bookmarkEnd w:id="126"/>
      <w:r>
        <w:rPr>
          <w:color w:val="000000"/>
          <w:sz w:val="16"/>
          <w:szCs w:val="16"/>
          <w:shd w:val="clear" w:color="auto" w:fill="F0F0F0"/>
        </w:rPr>
        <w:t>Информация об изменениях:</w:t>
      </w:r>
    </w:p>
    <w:bookmarkEnd w:id="127"/>
    <w:p w:rsidR="00000000" w:rsidRDefault="00DA2305">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6 июля 2016 г. N 374-ФЗ статья 11 настоящего Федерального закона дополнена частью 5, </w:t>
      </w:r>
      <w:hyperlink r:id="rId76" w:history="1">
        <w:r>
          <w:rPr>
            <w:rStyle w:val="a4"/>
            <w:shd w:val="clear" w:color="auto" w:fill="F0F0F0"/>
          </w:rPr>
          <w:t>вступающей в силу</w:t>
        </w:r>
      </w:hyperlink>
      <w:r>
        <w:rPr>
          <w:shd w:val="clear" w:color="auto" w:fill="F0F0F0"/>
        </w:rPr>
        <w:t xml:space="preserve"> с 20 июля 2016 г.</w:t>
      </w:r>
    </w:p>
    <w:p w:rsidR="00000000" w:rsidRDefault="00DA2305">
      <w:r>
        <w:t>5. Правовой режим контртеррористи</w:t>
      </w:r>
      <w:r>
        <w:t xml:space="preserve">ческой операции может вводиться в целях пресечения и раскрытия преступления, предусмотренного </w:t>
      </w:r>
      <w:hyperlink r:id="rId77" w:history="1">
        <w:r>
          <w:rPr>
            <w:rStyle w:val="a4"/>
          </w:rPr>
          <w:t>статьей 206</w:t>
        </w:r>
      </w:hyperlink>
      <w:r>
        <w:t xml:space="preserve">, </w:t>
      </w:r>
      <w:hyperlink r:id="rId78" w:history="1">
        <w:r>
          <w:rPr>
            <w:rStyle w:val="a4"/>
          </w:rPr>
          <w:t>частью четвертой с</w:t>
        </w:r>
        <w:r>
          <w:rPr>
            <w:rStyle w:val="a4"/>
          </w:rPr>
          <w:t>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9" w:history="1">
        <w:r>
          <w:rPr>
            <w:rStyle w:val="a4"/>
          </w:rPr>
          <w:t>статьями 277</w:t>
        </w:r>
      </w:hyperlink>
      <w:r>
        <w:t xml:space="preserve">, </w:t>
      </w:r>
      <w:hyperlink r:id="rId80" w:history="1">
        <w:r>
          <w:rPr>
            <w:rStyle w:val="a4"/>
          </w:rPr>
          <w:t>278</w:t>
        </w:r>
      </w:hyperlink>
      <w:r>
        <w:t xml:space="preserve">, </w:t>
      </w:r>
      <w:hyperlink r:id="rId81" w:history="1">
        <w:r>
          <w:rPr>
            <w:rStyle w:val="a4"/>
          </w:rPr>
          <w:t>279</w:t>
        </w:r>
      </w:hyperlink>
      <w:r>
        <w:t xml:space="preserve">, </w:t>
      </w:r>
      <w:hyperlink r:id="rId82" w:history="1">
        <w:r>
          <w:rPr>
            <w:rStyle w:val="a4"/>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w:t>
      </w:r>
      <w:r>
        <w:t xml:space="preserve">ской операции применяются положения, предусмотренные настоящей статьей и </w:t>
      </w:r>
      <w:hyperlink w:anchor="sub_12" w:history="1">
        <w:r>
          <w:rPr>
            <w:rStyle w:val="a4"/>
          </w:rPr>
          <w:t>статьями 12 - 19</w:t>
        </w:r>
      </w:hyperlink>
      <w:r>
        <w:t xml:space="preserve"> настоящего Федерального закона.</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83" w:history="1">
        <w:r>
          <w:rPr>
            <w:rStyle w:val="a4"/>
            <w:shd w:val="clear" w:color="auto" w:fill="F0F0F0"/>
          </w:rPr>
          <w:t>комментарии</w:t>
        </w:r>
      </w:hyperlink>
      <w:r>
        <w:rPr>
          <w:shd w:val="clear" w:color="auto" w:fill="F0F0F0"/>
        </w:rPr>
        <w:t xml:space="preserve"> к статье 11 настояще</w:t>
      </w:r>
      <w:r>
        <w:rPr>
          <w:shd w:val="clear" w:color="auto" w:fill="F0F0F0"/>
        </w:rPr>
        <w:t>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28" w:name="sub_12"/>
      <w:r>
        <w:rPr>
          <w:rStyle w:val="a3"/>
        </w:rPr>
        <w:t>Статья 12.</w:t>
      </w:r>
      <w:r>
        <w:t xml:space="preserve"> Условия проведения контртеррористической операции</w:t>
      </w:r>
    </w:p>
    <w:p w:rsidR="00000000" w:rsidRDefault="00DA2305">
      <w:pPr>
        <w:pStyle w:val="a7"/>
        <w:rPr>
          <w:color w:val="000000"/>
          <w:sz w:val="16"/>
          <w:szCs w:val="16"/>
          <w:shd w:val="clear" w:color="auto" w:fill="F0F0F0"/>
        </w:rPr>
      </w:pPr>
      <w:bookmarkStart w:id="129" w:name="sub_121"/>
      <w:bookmarkEnd w:id="128"/>
      <w:r>
        <w:rPr>
          <w:color w:val="000000"/>
          <w:sz w:val="16"/>
          <w:szCs w:val="16"/>
          <w:shd w:val="clear" w:color="auto" w:fill="F0F0F0"/>
        </w:rPr>
        <w:t>Информация об изменениях:</w:t>
      </w:r>
    </w:p>
    <w:bookmarkEnd w:id="129"/>
    <w:p w:rsidR="00000000" w:rsidRDefault="00DA2305">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6 июля 2016 г. N </w:t>
      </w:r>
      <w:r>
        <w:rPr>
          <w:shd w:val="clear" w:color="auto" w:fill="F0F0F0"/>
        </w:rPr>
        <w:t xml:space="preserve">374-ФЗ часть 1 статьи 12 настоящего Федерального закона изложена в новой редакции, </w:t>
      </w:r>
      <w:hyperlink r:id="rId85" w:history="1">
        <w:r>
          <w:rPr>
            <w:rStyle w:val="a4"/>
            <w:shd w:val="clear" w:color="auto" w:fill="F0F0F0"/>
          </w:rPr>
          <w:t>вступающей в силу</w:t>
        </w:r>
      </w:hyperlink>
      <w:r>
        <w:rPr>
          <w:shd w:val="clear" w:color="auto" w:fill="F0F0F0"/>
        </w:rPr>
        <w:t xml:space="preserve"> с 20 июля 2016 г.</w:t>
      </w:r>
    </w:p>
    <w:p w:rsidR="00000000" w:rsidRDefault="00DA2305">
      <w:pPr>
        <w:pStyle w:val="a8"/>
        <w:rPr>
          <w:shd w:val="clear" w:color="auto" w:fill="F0F0F0"/>
        </w:rPr>
      </w:pPr>
      <w:r>
        <w:t xml:space="preserve"> </w:t>
      </w:r>
      <w:hyperlink r:id="rId86" w:history="1">
        <w:r>
          <w:rPr>
            <w:rStyle w:val="a4"/>
            <w:shd w:val="clear" w:color="auto" w:fill="F0F0F0"/>
          </w:rPr>
          <w:t>См. тек</w:t>
        </w:r>
        <w:r>
          <w:rPr>
            <w:rStyle w:val="a4"/>
            <w:shd w:val="clear" w:color="auto" w:fill="F0F0F0"/>
          </w:rPr>
          <w:t>ст части в предыдущей редакции</w:t>
        </w:r>
      </w:hyperlink>
    </w:p>
    <w:p w:rsidR="00000000" w:rsidRDefault="00DA2305">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00000" w:rsidRDefault="00DA2305">
      <w:bookmarkStart w:id="130" w:name="sub_122"/>
      <w:r>
        <w:t xml:space="preserve">2. Решения о проведении контртеррористической операции и о ее прекращении принимает </w:t>
      </w:r>
      <w:r>
        <w:lastRenderedPageBreak/>
        <w:t xml:space="preserve">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w:t>
      </w:r>
      <w:r>
        <w:t>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w:t>
      </w:r>
      <w:r>
        <w:t>ти не принято иное решение.</w:t>
      </w:r>
    </w:p>
    <w:p w:rsidR="00000000" w:rsidRDefault="00DA2305">
      <w:bookmarkStart w:id="131" w:name="sub_123"/>
      <w:bookmarkEnd w:id="130"/>
      <w:r>
        <w:t xml:space="preserve">3. В случае, если для проведения </w:t>
      </w:r>
      <w:hyperlink w:anchor="sub_35" w:history="1">
        <w:r>
          <w:rPr>
            <w:rStyle w:val="a4"/>
          </w:rPr>
          <w:t>контртеррористической операции</w:t>
        </w:r>
      </w:hyperlink>
      <w:r>
        <w:t xml:space="preserve"> требуются значительные силы и средства и она охватывает территорию, на которой проживает значительное число людей, руководител</w:t>
      </w:r>
      <w:r>
        <w:t>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w:t>
      </w:r>
      <w:r>
        <w:t>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w:t>
      </w:r>
      <w:r>
        <w:t>ых лиц.</w:t>
      </w:r>
    </w:p>
    <w:bookmarkEnd w:id="131"/>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87"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32" w:name="sub_13"/>
      <w:r>
        <w:rPr>
          <w:rStyle w:val="a3"/>
        </w:rPr>
        <w:t>Статья 13.</w:t>
      </w:r>
      <w:r>
        <w:t xml:space="preserve"> Руководство контртеррористической операцией</w:t>
      </w:r>
    </w:p>
    <w:p w:rsidR="00000000" w:rsidRDefault="00DA2305">
      <w:pPr>
        <w:pStyle w:val="a7"/>
        <w:rPr>
          <w:color w:val="000000"/>
          <w:sz w:val="16"/>
          <w:szCs w:val="16"/>
          <w:shd w:val="clear" w:color="auto" w:fill="F0F0F0"/>
        </w:rPr>
      </w:pPr>
      <w:bookmarkStart w:id="133" w:name="sub_131"/>
      <w:bookmarkEnd w:id="132"/>
      <w:r>
        <w:rPr>
          <w:color w:val="000000"/>
          <w:sz w:val="16"/>
          <w:szCs w:val="16"/>
          <w:shd w:val="clear" w:color="auto" w:fill="F0F0F0"/>
        </w:rPr>
        <w:t>Информация об изменениях:</w:t>
      </w:r>
    </w:p>
    <w:bookmarkEnd w:id="133"/>
    <w:p w:rsidR="00000000" w:rsidRDefault="00DA2305">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3 мая 2011 г. N 96-ФЗ часть 1 статьи 13 настоящего Федерального закона изложена в новой редакции</w:t>
      </w:r>
    </w:p>
    <w:p w:rsidR="00000000" w:rsidRDefault="00DA2305">
      <w:pPr>
        <w:pStyle w:val="a8"/>
        <w:rPr>
          <w:shd w:val="clear" w:color="auto" w:fill="F0F0F0"/>
        </w:rPr>
      </w:pPr>
      <w:r>
        <w:t xml:space="preserve"> </w:t>
      </w:r>
      <w:hyperlink r:id="rId89" w:history="1">
        <w:r>
          <w:rPr>
            <w:rStyle w:val="a4"/>
            <w:shd w:val="clear" w:color="auto" w:fill="F0F0F0"/>
          </w:rPr>
          <w:t>См. т</w:t>
        </w:r>
        <w:r>
          <w:rPr>
            <w:rStyle w:val="a4"/>
            <w:shd w:val="clear" w:color="auto" w:fill="F0F0F0"/>
          </w:rPr>
          <w:t>екст части в предыдущей редакции</w:t>
        </w:r>
      </w:hyperlink>
    </w:p>
    <w:p w:rsidR="00000000" w:rsidRDefault="00DA2305">
      <w:r>
        <w:t xml:space="preserve">1. Лицо, принявшее в соответствии с </w:t>
      </w:r>
      <w:hyperlink w:anchor="sub_122" w:history="1">
        <w:r>
          <w:rPr>
            <w:rStyle w:val="a4"/>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w:t>
      </w:r>
      <w:r>
        <w:t>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00000" w:rsidRDefault="00DA2305">
      <w:bookmarkStart w:id="134" w:name="sub_132"/>
      <w:r>
        <w:t>2</w:t>
      </w:r>
      <w:r>
        <w:t>. Руководитель контртеррористической операции:</w:t>
      </w:r>
    </w:p>
    <w:p w:rsidR="00000000" w:rsidRDefault="00DA2305">
      <w:pPr>
        <w:pStyle w:val="a7"/>
        <w:rPr>
          <w:color w:val="000000"/>
          <w:sz w:val="16"/>
          <w:szCs w:val="16"/>
          <w:shd w:val="clear" w:color="auto" w:fill="F0F0F0"/>
        </w:rPr>
      </w:pPr>
      <w:bookmarkStart w:id="135" w:name="sub_1321"/>
      <w:bookmarkEnd w:id="134"/>
      <w:r>
        <w:rPr>
          <w:color w:val="000000"/>
          <w:sz w:val="16"/>
          <w:szCs w:val="16"/>
          <w:shd w:val="clear" w:color="auto" w:fill="F0F0F0"/>
        </w:rPr>
        <w:t>Информация об изменениях:</w:t>
      </w:r>
    </w:p>
    <w:bookmarkEnd w:id="135"/>
    <w:p w:rsidR="00000000" w:rsidRDefault="00DA2305">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3 мая 2011 г. N 96-ФЗ в пункт 1 части 2 статьи 13 настоящего Федераль</w:t>
      </w:r>
      <w:r>
        <w:rPr>
          <w:shd w:val="clear" w:color="auto" w:fill="F0F0F0"/>
        </w:rPr>
        <w:t>ного закона внесены изменения</w:t>
      </w:r>
    </w:p>
    <w:p w:rsidR="00000000" w:rsidRDefault="00DA2305">
      <w:pPr>
        <w:pStyle w:val="a8"/>
        <w:rPr>
          <w:shd w:val="clear" w:color="auto" w:fill="F0F0F0"/>
        </w:rPr>
      </w:pPr>
      <w:r>
        <w:t xml:space="preserve"> </w:t>
      </w:r>
      <w:hyperlink r:id="rId91" w:history="1">
        <w:r>
          <w:rPr>
            <w:rStyle w:val="a4"/>
            <w:shd w:val="clear" w:color="auto" w:fill="F0F0F0"/>
          </w:rPr>
          <w:t>См. текст пункта в предыдущей редакции</w:t>
        </w:r>
      </w:hyperlink>
    </w:p>
    <w:p w:rsidR="00000000" w:rsidRDefault="00DA2305">
      <w:r>
        <w:t>1) определяет структуру и порядок работы оперативного штаба на период проведения контртеррористической операции, а также</w:t>
      </w:r>
      <w:r>
        <w:t xml:space="preserve"> задачи и функции должностных лиц, включенных в состав оперативного штаба;</w:t>
      </w:r>
    </w:p>
    <w:p w:rsidR="00000000" w:rsidRDefault="00DA2305">
      <w:bookmarkStart w:id="136" w:name="sub_1322"/>
      <w:r>
        <w:t xml:space="preserve">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w:t>
      </w:r>
      <w:r>
        <w:t>иных лиц;</w:t>
      </w:r>
    </w:p>
    <w:p w:rsidR="00000000" w:rsidRDefault="00DA2305">
      <w:bookmarkStart w:id="137" w:name="sub_1323"/>
      <w:bookmarkEnd w:id="136"/>
      <w:r>
        <w:t>3) отдает распоряжения оперативному штабу о подготовке расчетов и предложений по проведению контртеррористической операции;</w:t>
      </w:r>
    </w:p>
    <w:p w:rsidR="00000000" w:rsidRDefault="00DA2305">
      <w:pPr>
        <w:pStyle w:val="a7"/>
        <w:rPr>
          <w:color w:val="000000"/>
          <w:sz w:val="16"/>
          <w:szCs w:val="16"/>
          <w:shd w:val="clear" w:color="auto" w:fill="F0F0F0"/>
        </w:rPr>
      </w:pPr>
      <w:bookmarkStart w:id="138" w:name="sub_1324"/>
      <w:bookmarkEnd w:id="137"/>
      <w:r>
        <w:rPr>
          <w:color w:val="000000"/>
          <w:sz w:val="16"/>
          <w:szCs w:val="16"/>
          <w:shd w:val="clear" w:color="auto" w:fill="F0F0F0"/>
        </w:rPr>
        <w:t>Информация об изменениях:</w:t>
      </w:r>
    </w:p>
    <w:bookmarkEnd w:id="138"/>
    <w:p w:rsidR="00000000" w:rsidRDefault="00DA2305">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3 июля 2016 г. N 227-ФЗ в пункт 4 части 2 статьи 13 настоящего Федерального закона внесены изменения</w:t>
      </w:r>
    </w:p>
    <w:p w:rsidR="00000000" w:rsidRDefault="00DA2305">
      <w:pPr>
        <w:pStyle w:val="a8"/>
        <w:rPr>
          <w:shd w:val="clear" w:color="auto" w:fill="F0F0F0"/>
        </w:rPr>
      </w:pPr>
      <w:r>
        <w:t xml:space="preserve"> </w:t>
      </w:r>
      <w:hyperlink r:id="rId93" w:history="1">
        <w:r>
          <w:rPr>
            <w:rStyle w:val="a4"/>
            <w:shd w:val="clear" w:color="auto" w:fill="F0F0F0"/>
          </w:rPr>
          <w:t>См. текст пункта в предыдущей редакции</w:t>
        </w:r>
      </w:hyperlink>
    </w:p>
    <w:p w:rsidR="00000000" w:rsidRDefault="00DA2305">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w:t>
      </w:r>
      <w:r>
        <w:lastRenderedPageBreak/>
        <w:t>органами исполнительной власти, ведающими вопроса</w:t>
      </w:r>
      <w:r>
        <w:t>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w:t>
      </w:r>
      <w:r>
        <w:t xml:space="preserve">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w:t>
      </w:r>
      <w:r>
        <w:t>последствий террористического акта;</w:t>
      </w:r>
    </w:p>
    <w:p w:rsidR="00000000" w:rsidRDefault="00DA2305">
      <w:bookmarkStart w:id="139" w:name="sub_1325"/>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00000" w:rsidRDefault="00DA2305">
      <w:pPr>
        <w:pStyle w:val="a7"/>
        <w:rPr>
          <w:color w:val="000000"/>
          <w:sz w:val="16"/>
          <w:szCs w:val="16"/>
          <w:shd w:val="clear" w:color="auto" w:fill="F0F0F0"/>
        </w:rPr>
      </w:pPr>
      <w:bookmarkStart w:id="140" w:name="sub_1326"/>
      <w:bookmarkEnd w:id="139"/>
      <w:r>
        <w:rPr>
          <w:color w:val="000000"/>
          <w:sz w:val="16"/>
          <w:szCs w:val="16"/>
          <w:shd w:val="clear" w:color="auto" w:fill="F0F0F0"/>
        </w:rPr>
        <w:t>Информация об изменениях:</w:t>
      </w:r>
    </w:p>
    <w:bookmarkEnd w:id="140"/>
    <w:p w:rsidR="00000000" w:rsidRDefault="00DA2305">
      <w:pPr>
        <w:pStyle w:val="a8"/>
        <w:rPr>
          <w:shd w:val="clear" w:color="auto" w:fill="F0F0F0"/>
        </w:rPr>
      </w:pPr>
      <w:r>
        <w:t xml:space="preserve"> </w:t>
      </w:r>
      <w:hyperlink r:id="rId94" w:history="1">
        <w:r>
          <w:rPr>
            <w:rStyle w:val="a4"/>
            <w:shd w:val="clear" w:color="auto" w:fill="F0F0F0"/>
          </w:rPr>
          <w:t>Федеральным законом</w:t>
        </w:r>
      </w:hyperlink>
      <w:r>
        <w:rPr>
          <w:shd w:val="clear" w:color="auto" w:fill="F0F0F0"/>
        </w:rPr>
        <w:t xml:space="preserve"> от 3 мая 2011 г. N 96-ФЗ в пункт 6 части 2 статьи 13 настоящего Федерального закона внесены изменения</w:t>
      </w:r>
    </w:p>
    <w:p w:rsidR="00000000" w:rsidRDefault="00DA2305">
      <w:pPr>
        <w:pStyle w:val="a8"/>
        <w:rPr>
          <w:shd w:val="clear" w:color="auto" w:fill="F0F0F0"/>
        </w:rPr>
      </w:pPr>
      <w:r>
        <w:t xml:space="preserve"> </w:t>
      </w:r>
      <w:hyperlink r:id="rId95" w:history="1">
        <w:r>
          <w:rPr>
            <w:rStyle w:val="a4"/>
            <w:shd w:val="clear" w:color="auto" w:fill="F0F0F0"/>
          </w:rPr>
          <w:t>См. текст пункта в предыдущей редакции</w:t>
        </w:r>
      </w:hyperlink>
    </w:p>
    <w:p w:rsidR="00000000" w:rsidRDefault="00DA2305">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sub_1103" w:history="1">
        <w:r>
          <w:rPr>
            <w:rStyle w:val="a4"/>
          </w:rPr>
          <w:t>частью 3 статьи 11</w:t>
        </w:r>
      </w:hyperlink>
      <w:r>
        <w:t xml:space="preserve"> настоящего Федерального закона;</w:t>
      </w:r>
    </w:p>
    <w:p w:rsidR="00000000" w:rsidRDefault="00DA2305">
      <w:pPr>
        <w:pStyle w:val="a7"/>
        <w:rPr>
          <w:color w:val="000000"/>
          <w:sz w:val="16"/>
          <w:szCs w:val="16"/>
          <w:shd w:val="clear" w:color="auto" w:fill="F0F0F0"/>
        </w:rPr>
      </w:pPr>
      <w:bookmarkStart w:id="141" w:name="sub_1327"/>
      <w:r>
        <w:rPr>
          <w:color w:val="000000"/>
          <w:sz w:val="16"/>
          <w:szCs w:val="16"/>
          <w:shd w:val="clear" w:color="auto" w:fill="F0F0F0"/>
        </w:rPr>
        <w:t>Информация об изменениях:</w:t>
      </w:r>
    </w:p>
    <w:bookmarkEnd w:id="141"/>
    <w:p w:rsidR="00000000" w:rsidRDefault="00DA2305">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3 мая 2011 г. N 96-ФЗ пункт 7 части 2 статьи 13 настоящего Федерал</w:t>
      </w:r>
      <w:r>
        <w:rPr>
          <w:shd w:val="clear" w:color="auto" w:fill="F0F0F0"/>
        </w:rPr>
        <w:t>ьного закона изложен в новой редакции</w:t>
      </w:r>
    </w:p>
    <w:p w:rsidR="00000000" w:rsidRDefault="00DA2305">
      <w:pPr>
        <w:pStyle w:val="a8"/>
        <w:rPr>
          <w:shd w:val="clear" w:color="auto" w:fill="F0F0F0"/>
        </w:rPr>
      </w:pPr>
      <w:r>
        <w:t xml:space="preserve"> </w:t>
      </w:r>
      <w:hyperlink r:id="rId97" w:history="1">
        <w:r>
          <w:rPr>
            <w:rStyle w:val="a4"/>
            <w:shd w:val="clear" w:color="auto" w:fill="F0F0F0"/>
          </w:rPr>
          <w:t>См. текст пункта в предыдущей редакции</w:t>
        </w:r>
      </w:hyperlink>
    </w:p>
    <w:p w:rsidR="00000000" w:rsidRDefault="00DA2305">
      <w:r>
        <w:t>7) отдает боевое распоряжение (боевой приказ) о применении группировки сил и средств, создаваемой в соответствии</w:t>
      </w:r>
      <w:r>
        <w:t xml:space="preserve"> со </w:t>
      </w:r>
      <w:hyperlink w:anchor="sub_15" w:history="1">
        <w:r>
          <w:rPr>
            <w:rStyle w:val="a4"/>
          </w:rPr>
          <w:t>статьей 15</w:t>
        </w:r>
      </w:hyperlink>
      <w:r>
        <w:t xml:space="preserve"> настоящего Федерального закона;</w:t>
      </w:r>
    </w:p>
    <w:p w:rsidR="00000000" w:rsidRDefault="00DA2305">
      <w:bookmarkStart w:id="142" w:name="sub_1328"/>
      <w:r>
        <w:t>8) реализует иные полномочия по руководству контртеррористической операцией.</w:t>
      </w:r>
    </w:p>
    <w:bookmarkEnd w:id="142"/>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98" w:history="1">
        <w:r>
          <w:rPr>
            <w:rStyle w:val="a4"/>
            <w:shd w:val="clear" w:color="auto" w:fill="F0F0F0"/>
          </w:rPr>
          <w:t>комментарии</w:t>
        </w:r>
      </w:hyperlink>
      <w:r>
        <w:rPr>
          <w:shd w:val="clear" w:color="auto" w:fill="F0F0F0"/>
        </w:rPr>
        <w:t xml:space="preserve"> к </w:t>
      </w:r>
      <w:r>
        <w:rPr>
          <w:shd w:val="clear" w:color="auto" w:fill="F0F0F0"/>
        </w:rPr>
        <w:t>статье 13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43" w:name="sub_14"/>
      <w:r>
        <w:rPr>
          <w:rStyle w:val="a3"/>
        </w:rPr>
        <w:t>Статья 14.</w:t>
      </w:r>
      <w:r>
        <w:t xml:space="preserve"> Компетенция оперативного штаба</w:t>
      </w:r>
    </w:p>
    <w:p w:rsidR="00000000" w:rsidRDefault="00DA2305">
      <w:bookmarkStart w:id="144" w:name="sub_141"/>
      <w:bookmarkEnd w:id="143"/>
      <w:r>
        <w:t xml:space="preserve">1. Руководитель оперативного штаба и его </w:t>
      </w:r>
      <w:hyperlink r:id="rId99" w:history="1">
        <w:r>
          <w:rPr>
            <w:rStyle w:val="a4"/>
          </w:rPr>
          <w:t>состав</w:t>
        </w:r>
      </w:hyperlink>
      <w:r>
        <w:t xml:space="preserve"> определяются в </w:t>
      </w:r>
      <w:hyperlink r:id="rId100" w:history="1">
        <w:r>
          <w:rPr>
            <w:rStyle w:val="a4"/>
          </w:rPr>
          <w:t>порядке</w:t>
        </w:r>
      </w:hyperlink>
      <w:r>
        <w:t>, установленном Президентом Российской Федерации.</w:t>
      </w:r>
    </w:p>
    <w:p w:rsidR="00000000" w:rsidRDefault="00DA2305">
      <w:bookmarkStart w:id="145" w:name="sub_142"/>
      <w:bookmarkEnd w:id="144"/>
      <w:r>
        <w:t>2. Оперативный штаб:</w:t>
      </w:r>
    </w:p>
    <w:p w:rsidR="00000000" w:rsidRDefault="00DA2305">
      <w:bookmarkStart w:id="146" w:name="sub_1421"/>
      <w:bookmarkEnd w:id="145"/>
      <w:r>
        <w:t>1) осуществляет сбор сведений об обстановке, обобщение, анализ и оценку информации в целях определения хар</w:t>
      </w:r>
      <w:r>
        <w:t xml:space="preserve">актера и масштаба готовящегося или совершаемого </w:t>
      </w:r>
      <w:hyperlink w:anchor="sub_33" w:history="1">
        <w:r>
          <w:rPr>
            <w:rStyle w:val="a4"/>
          </w:rPr>
          <w:t>террористического акта</w:t>
        </w:r>
      </w:hyperlink>
      <w:r>
        <w:t>;</w:t>
      </w:r>
    </w:p>
    <w:p w:rsidR="00000000" w:rsidRDefault="00DA2305">
      <w:bookmarkStart w:id="147" w:name="sub_1422"/>
      <w:bookmarkEnd w:id="146"/>
      <w:r>
        <w:t>2) подготавливает расчеты и предложения по проведению контртеррористической операции;</w:t>
      </w:r>
    </w:p>
    <w:p w:rsidR="00000000" w:rsidRDefault="00DA2305">
      <w:bookmarkStart w:id="148" w:name="sub_1423"/>
      <w:bookmarkEnd w:id="147"/>
      <w:r>
        <w:t>3) разрабатывает план проведения контртерр</w:t>
      </w:r>
      <w:r>
        <w:t>ористической операции и после утверждения указанного плана организует контроль за его исполнением;</w:t>
      </w:r>
    </w:p>
    <w:p w:rsidR="00000000" w:rsidRDefault="00DA2305">
      <w:bookmarkStart w:id="149" w:name="sub_1424"/>
      <w:bookmarkEnd w:id="148"/>
      <w:r>
        <w:t xml:space="preserve">4) подготавливает боевые распоряжения (боевые приказы), другие документы, определяющие порядок подготовки и проведения контртеррористической </w:t>
      </w:r>
      <w:r>
        <w:t>операции, правовой режим контртеррористической операции;</w:t>
      </w:r>
    </w:p>
    <w:p w:rsidR="00000000" w:rsidRDefault="00DA2305">
      <w:bookmarkStart w:id="150" w:name="sub_1425"/>
      <w:bookmarkEnd w:id="149"/>
      <w:r>
        <w:t>5) организует взаимодействие привлекаемых для проведения контртеррористической операции сил и средств;</w:t>
      </w:r>
    </w:p>
    <w:p w:rsidR="00000000" w:rsidRDefault="00DA2305">
      <w:pPr>
        <w:pStyle w:val="a7"/>
        <w:rPr>
          <w:color w:val="000000"/>
          <w:sz w:val="16"/>
          <w:szCs w:val="16"/>
          <w:shd w:val="clear" w:color="auto" w:fill="F0F0F0"/>
        </w:rPr>
      </w:pPr>
      <w:bookmarkStart w:id="151" w:name="sub_1426"/>
      <w:bookmarkEnd w:id="150"/>
      <w:r>
        <w:rPr>
          <w:color w:val="000000"/>
          <w:sz w:val="16"/>
          <w:szCs w:val="16"/>
          <w:shd w:val="clear" w:color="auto" w:fill="F0F0F0"/>
        </w:rPr>
        <w:t>Информация об изменениях:</w:t>
      </w:r>
    </w:p>
    <w:bookmarkEnd w:id="151"/>
    <w:p w:rsidR="00000000" w:rsidRDefault="00DA2305">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3 мая 2011 г. N 96-ФЗ пункт 6 части 2 статьи 14 настоящего Федерального закона изложен в новой редакции</w:t>
      </w:r>
    </w:p>
    <w:p w:rsidR="00000000" w:rsidRDefault="00DA2305">
      <w:pPr>
        <w:pStyle w:val="a8"/>
        <w:rPr>
          <w:shd w:val="clear" w:color="auto" w:fill="F0F0F0"/>
        </w:rPr>
      </w:pPr>
      <w:r>
        <w:t xml:space="preserve"> </w:t>
      </w:r>
      <w:hyperlink r:id="rId102" w:history="1">
        <w:r>
          <w:rPr>
            <w:rStyle w:val="a4"/>
            <w:shd w:val="clear" w:color="auto" w:fill="F0F0F0"/>
          </w:rPr>
          <w:t xml:space="preserve">См. текст пункта в предыдущей </w:t>
        </w:r>
        <w:r>
          <w:rPr>
            <w:rStyle w:val="a4"/>
            <w:shd w:val="clear" w:color="auto" w:fill="F0F0F0"/>
          </w:rPr>
          <w:t>редакции</w:t>
        </w:r>
      </w:hyperlink>
    </w:p>
    <w:p w:rsidR="00000000" w:rsidRDefault="00DA2305">
      <w:r>
        <w:t>6) принимает другие меры по предотвращению террористического акта и минимизации его возможных последствий.</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03"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DA2305">
      <w:pPr>
        <w:pStyle w:val="a7"/>
        <w:rPr>
          <w:shd w:val="clear" w:color="auto" w:fill="F0F0F0"/>
        </w:rPr>
      </w:pPr>
      <w:r>
        <w:lastRenderedPageBreak/>
        <w:t xml:space="preserve"> </w:t>
      </w:r>
    </w:p>
    <w:p w:rsidR="00000000" w:rsidRDefault="00DA2305">
      <w:pPr>
        <w:pStyle w:val="a5"/>
      </w:pPr>
      <w:bookmarkStart w:id="152" w:name="sub_15"/>
      <w:r>
        <w:rPr>
          <w:rStyle w:val="a3"/>
        </w:rPr>
        <w:t>Статья 15.</w:t>
      </w:r>
      <w:r>
        <w:t xml:space="preserve"> Силы и средства, привлекаемые для проведения контртеррористической операции</w:t>
      </w:r>
    </w:p>
    <w:p w:rsidR="00000000" w:rsidRDefault="00DA2305">
      <w:bookmarkStart w:id="153" w:name="sub_151"/>
      <w:bookmarkEnd w:id="152"/>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w:t>
      </w:r>
      <w:r>
        <w:t xml:space="preserve"> средств.</w:t>
      </w:r>
    </w:p>
    <w:p w:rsidR="00000000" w:rsidRDefault="00DA2305">
      <w:bookmarkStart w:id="154" w:name="sub_152"/>
      <w:bookmarkEnd w:id="153"/>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00000" w:rsidRDefault="00DA2305">
      <w:pPr>
        <w:pStyle w:val="a7"/>
        <w:rPr>
          <w:color w:val="000000"/>
          <w:sz w:val="16"/>
          <w:szCs w:val="16"/>
          <w:shd w:val="clear" w:color="auto" w:fill="F0F0F0"/>
        </w:rPr>
      </w:pPr>
      <w:bookmarkStart w:id="155" w:name="sub_153"/>
      <w:bookmarkEnd w:id="154"/>
      <w:r>
        <w:rPr>
          <w:color w:val="000000"/>
          <w:sz w:val="16"/>
          <w:szCs w:val="16"/>
          <w:shd w:val="clear" w:color="auto" w:fill="F0F0F0"/>
        </w:rPr>
        <w:t>Информация об изменениях:</w:t>
      </w:r>
    </w:p>
    <w:bookmarkEnd w:id="155"/>
    <w:p w:rsidR="00000000" w:rsidRDefault="00DA2305">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4 июня 2014 г. N 145-ФЗ в часть 3 статьи 15 настоящего Федерального закона внесены изменения, </w:t>
      </w:r>
      <w:hyperlink r:id="rId105"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2017 г.</w:t>
      </w:r>
    </w:p>
    <w:p w:rsidR="00000000" w:rsidRDefault="00DA2305">
      <w:pPr>
        <w:pStyle w:val="a8"/>
        <w:rPr>
          <w:shd w:val="clear" w:color="auto" w:fill="F0F0F0"/>
        </w:rPr>
      </w:pPr>
      <w:r>
        <w:t xml:space="preserve"> </w:t>
      </w:r>
      <w:hyperlink r:id="rId106" w:history="1">
        <w:r>
          <w:rPr>
            <w:rStyle w:val="a4"/>
            <w:shd w:val="clear" w:color="auto" w:fill="F0F0F0"/>
          </w:rPr>
          <w:t>См. текст части в предыдущей редакции</w:t>
        </w:r>
      </w:hyperlink>
    </w:p>
    <w:p w:rsidR="00000000" w:rsidRDefault="00DA2305">
      <w:r>
        <w:t>3. В состав группировки сил и средств могут включаться подразделения, воинские части и соединения Вооруженных Сил Российск</w:t>
      </w:r>
      <w:r>
        <w:t>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w:t>
      </w:r>
      <w:r>
        <w:t>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w:t>
      </w:r>
      <w:r>
        <w:t>в Российской Федерации.</w:t>
      </w:r>
    </w:p>
    <w:p w:rsidR="00000000" w:rsidRDefault="00DA2305">
      <w:bookmarkStart w:id="156" w:name="sub_154"/>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sub_153" w:history="1">
        <w:r>
          <w:rPr>
            <w:rStyle w:val="a4"/>
          </w:rPr>
          <w:t>части 3</w:t>
        </w:r>
      </w:hyperlink>
      <w:r>
        <w:t xml:space="preserve"> настоящей</w:t>
      </w:r>
      <w:r>
        <w:t xml:space="preserve"> статьи, осуществляет руководитель </w:t>
      </w:r>
      <w:hyperlink w:anchor="sub_35" w:history="1">
        <w:r>
          <w:rPr>
            <w:rStyle w:val="a4"/>
          </w:rPr>
          <w:t>контртеррористической операции</w:t>
        </w:r>
      </w:hyperlink>
      <w:r>
        <w:t>.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w:t>
      </w:r>
      <w:r>
        <w:t>нчания подчиняются руководителю контртеррористической операции.</w:t>
      </w:r>
    </w:p>
    <w:p w:rsidR="00000000" w:rsidRDefault="00DA2305">
      <w:pPr>
        <w:pStyle w:val="a7"/>
        <w:rPr>
          <w:color w:val="000000"/>
          <w:sz w:val="16"/>
          <w:szCs w:val="16"/>
          <w:shd w:val="clear" w:color="auto" w:fill="F0F0F0"/>
        </w:rPr>
      </w:pPr>
      <w:bookmarkStart w:id="157" w:name="sub_155"/>
      <w:bookmarkEnd w:id="156"/>
      <w:r>
        <w:rPr>
          <w:color w:val="000000"/>
          <w:sz w:val="16"/>
          <w:szCs w:val="16"/>
          <w:shd w:val="clear" w:color="auto" w:fill="F0F0F0"/>
        </w:rPr>
        <w:t>Информация об изменениях:</w:t>
      </w:r>
    </w:p>
    <w:bookmarkEnd w:id="157"/>
    <w:p w:rsidR="00000000" w:rsidRDefault="00DA2305">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3 мая 2011 г. N 96-ФЗ часть 5 статьи 15 настоящего Федера</w:t>
      </w:r>
      <w:r>
        <w:rPr>
          <w:shd w:val="clear" w:color="auto" w:fill="F0F0F0"/>
        </w:rPr>
        <w:t>льного закона изложена в новой редакции</w:t>
      </w:r>
    </w:p>
    <w:p w:rsidR="00000000" w:rsidRDefault="00DA2305">
      <w:pPr>
        <w:pStyle w:val="a8"/>
        <w:rPr>
          <w:shd w:val="clear" w:color="auto" w:fill="F0F0F0"/>
        </w:rPr>
      </w:pPr>
      <w:r>
        <w:t xml:space="preserve"> </w:t>
      </w:r>
      <w:hyperlink r:id="rId108" w:history="1">
        <w:r>
          <w:rPr>
            <w:rStyle w:val="a4"/>
            <w:shd w:val="clear" w:color="auto" w:fill="F0F0F0"/>
          </w:rPr>
          <w:t>См. текст части в предыдущей редакции</w:t>
        </w:r>
      </w:hyperlink>
    </w:p>
    <w:p w:rsidR="00000000" w:rsidRDefault="00DA2305">
      <w:r>
        <w:t>5. С момента, когда руководителем контртеррористической операции отдано боевое распоряжение (боевой приказ) о пр</w:t>
      </w:r>
      <w:r>
        <w:t>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00000" w:rsidRDefault="00DA2305">
      <w:bookmarkStart w:id="158" w:name="sub_156"/>
      <w:r>
        <w:t>6. Участвующие в контртеррористической операции п</w:t>
      </w:r>
      <w:r>
        <w:t xml:space="preserve">одразделения федеральных органов исполнительной власти, указанных в </w:t>
      </w:r>
      <w:hyperlink w:anchor="sub_153" w:history="1">
        <w:r>
          <w:rPr>
            <w:rStyle w:val="a4"/>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bookmarkEnd w:id="158"/>
    <w:p w:rsidR="00000000" w:rsidRDefault="00DA2305">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DA2305">
      <w:pPr>
        <w:pStyle w:val="a7"/>
        <w:rPr>
          <w:shd w:val="clear" w:color="auto" w:fill="F0F0F0"/>
        </w:rPr>
      </w:pPr>
      <w:r>
        <w:t xml:space="preserve"> </w:t>
      </w:r>
      <w:r>
        <w:rPr>
          <w:shd w:val="clear" w:color="auto" w:fill="F0F0F0"/>
        </w:rPr>
        <w:t xml:space="preserve">См. </w:t>
      </w:r>
      <w:hyperlink r:id="rId109"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59" w:name="sub_16"/>
      <w:r>
        <w:rPr>
          <w:rStyle w:val="a3"/>
        </w:rPr>
        <w:t>Статья 16.</w:t>
      </w:r>
      <w:r>
        <w:t xml:space="preserve"> Ведение переговоров в ходе контртеррористической операции</w:t>
      </w:r>
    </w:p>
    <w:p w:rsidR="00000000" w:rsidRDefault="00DA2305">
      <w:bookmarkStart w:id="160" w:name="sub_161"/>
      <w:bookmarkEnd w:id="159"/>
      <w:r>
        <w:t>1. В целях сохранения жизни и здоровья</w:t>
      </w:r>
      <w:r>
        <w:t xml:space="preserve"> людей возможно ведение переговоров лицами, специально уполномоченными на то руководителем </w:t>
      </w:r>
      <w:hyperlink w:anchor="sub_35" w:history="1">
        <w:r>
          <w:rPr>
            <w:rStyle w:val="a4"/>
          </w:rPr>
          <w:t>контртеррористической операции</w:t>
        </w:r>
      </w:hyperlink>
      <w:r>
        <w:t>.</w:t>
      </w:r>
    </w:p>
    <w:p w:rsidR="00000000" w:rsidRDefault="00DA2305">
      <w:bookmarkStart w:id="161" w:name="sub_162"/>
      <w:bookmarkEnd w:id="160"/>
      <w:r>
        <w:t>2. При ведении переговоров с террористами не должны рассматриваться выдвигаемые ими политически</w:t>
      </w:r>
      <w:r>
        <w:t>е требования.</w:t>
      </w:r>
    </w:p>
    <w:bookmarkEnd w:id="161"/>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10"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62" w:name="sub_17"/>
      <w:r>
        <w:rPr>
          <w:rStyle w:val="a3"/>
        </w:rPr>
        <w:lastRenderedPageBreak/>
        <w:t>Статья 17.</w:t>
      </w:r>
      <w:r>
        <w:t xml:space="preserve"> Окончание контртеррористической операции</w:t>
      </w:r>
    </w:p>
    <w:p w:rsidR="00000000" w:rsidRDefault="00DA2305">
      <w:bookmarkStart w:id="163" w:name="sub_171"/>
      <w:bookmarkEnd w:id="162"/>
      <w:r>
        <w:t>1. Контртеррористическая опер</w:t>
      </w:r>
      <w:r>
        <w:t xml:space="preserve">ация считается оконченной в случае, если </w:t>
      </w:r>
      <w:hyperlink w:anchor="sub_33" w:history="1">
        <w:r>
          <w:rPr>
            <w:rStyle w:val="a4"/>
          </w:rPr>
          <w:t>террористический акт</w:t>
        </w:r>
      </w:hyperlink>
      <w:r>
        <w:t xml:space="preserve">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w:t>
      </w:r>
      <w:r>
        <w:t>ь контртеррористическая операция.</w:t>
      </w:r>
    </w:p>
    <w:p w:rsidR="00000000" w:rsidRDefault="00DA2305">
      <w:pPr>
        <w:pStyle w:val="a7"/>
        <w:rPr>
          <w:color w:val="000000"/>
          <w:sz w:val="16"/>
          <w:szCs w:val="16"/>
          <w:shd w:val="clear" w:color="auto" w:fill="F0F0F0"/>
        </w:rPr>
      </w:pPr>
      <w:bookmarkStart w:id="164" w:name="sub_172"/>
      <w:bookmarkEnd w:id="163"/>
      <w:r>
        <w:rPr>
          <w:color w:val="000000"/>
          <w:sz w:val="16"/>
          <w:szCs w:val="16"/>
          <w:shd w:val="clear" w:color="auto" w:fill="F0F0F0"/>
        </w:rPr>
        <w:t>Информация об изменениях:</w:t>
      </w:r>
    </w:p>
    <w:bookmarkEnd w:id="164"/>
    <w:p w:rsidR="00000000" w:rsidRDefault="00DA2305">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3 мая 2011 г. N </w:t>
      </w:r>
      <w:r>
        <w:rPr>
          <w:shd w:val="clear" w:color="auto" w:fill="F0F0F0"/>
        </w:rPr>
        <w:t>96-ФЗ часть 2 статьи 17 настоящего Федерального закона изложена в новой редакции</w:t>
      </w:r>
    </w:p>
    <w:p w:rsidR="00000000" w:rsidRDefault="00DA2305">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000000" w:rsidRDefault="00DA2305">
      <w:r>
        <w:t xml:space="preserve">2. При наличии условий, указанных в </w:t>
      </w:r>
      <w:hyperlink w:anchor="sub_171" w:history="1">
        <w:r>
          <w:rPr>
            <w:rStyle w:val="a4"/>
          </w:rPr>
          <w:t>части 1</w:t>
        </w:r>
      </w:hyperlink>
      <w:r>
        <w:t xml:space="preserve"> на</w:t>
      </w:r>
      <w:r>
        <w:t>стоящей статьи, руководитель контртеррористической операции объявляет контртеррористическую операцию оконченной.</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000000" w:rsidRDefault="00DA2305">
      <w:pPr>
        <w:pStyle w:val="a7"/>
        <w:rPr>
          <w:shd w:val="clear" w:color="auto" w:fill="F0F0F0"/>
        </w:rPr>
      </w:pPr>
      <w:r>
        <w:t xml:space="preserve"> </w:t>
      </w:r>
    </w:p>
    <w:p w:rsidR="00000000" w:rsidRDefault="00DA2305">
      <w:pPr>
        <w:pStyle w:val="a7"/>
        <w:rPr>
          <w:shd w:val="clear" w:color="auto" w:fill="F0F0F0"/>
        </w:rPr>
      </w:pPr>
      <w:bookmarkStart w:id="165" w:name="sub_18"/>
      <w:r>
        <w:t xml:space="preserve"> </w:t>
      </w:r>
      <w:r>
        <w:rPr>
          <w:shd w:val="clear" w:color="auto" w:fill="F0F0F0"/>
        </w:rPr>
        <w:t xml:space="preserve">Статья 18 настоящего Федерального закона </w:t>
      </w:r>
      <w:hyperlink w:anchor="sub_272" w:history="1">
        <w:r>
          <w:rPr>
            <w:rStyle w:val="a4"/>
            <w:shd w:val="clear" w:color="auto" w:fill="F0F0F0"/>
          </w:rPr>
          <w:t>вступает в силу</w:t>
        </w:r>
      </w:hyperlink>
      <w:r>
        <w:rPr>
          <w:shd w:val="clear" w:color="auto" w:fill="F0F0F0"/>
        </w:rPr>
        <w:t xml:space="preserve"> с 1 января 2007 г.</w:t>
      </w:r>
    </w:p>
    <w:bookmarkEnd w:id="165"/>
    <w:p w:rsidR="00000000" w:rsidRDefault="00DA2305">
      <w:pPr>
        <w:pStyle w:val="a5"/>
      </w:pPr>
      <w:r>
        <w:rPr>
          <w:rStyle w:val="a3"/>
        </w:rPr>
        <w:t>Статья 18</w:t>
      </w:r>
      <w:r>
        <w:t>. Возмещение вреда, причиненного в результате террористического акта</w:t>
      </w:r>
    </w:p>
    <w:p w:rsidR="00000000" w:rsidRDefault="00DA2305">
      <w:pPr>
        <w:pStyle w:val="a7"/>
        <w:rPr>
          <w:color w:val="000000"/>
          <w:sz w:val="16"/>
          <w:szCs w:val="16"/>
          <w:shd w:val="clear" w:color="auto" w:fill="F0F0F0"/>
        </w:rPr>
      </w:pPr>
      <w:bookmarkStart w:id="166" w:name="sub_181"/>
      <w:r>
        <w:rPr>
          <w:color w:val="000000"/>
          <w:sz w:val="16"/>
          <w:szCs w:val="16"/>
          <w:shd w:val="clear" w:color="auto" w:fill="F0F0F0"/>
        </w:rPr>
        <w:t>Информация об изменениях:</w:t>
      </w:r>
    </w:p>
    <w:bookmarkEnd w:id="166"/>
    <w:p w:rsidR="00000000" w:rsidRDefault="00DA2305">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2 ноября 2013 г. N 302-ФЗ в часть 1 статьи 18 настоящего Федерального закона внесены изменения</w:t>
      </w:r>
    </w:p>
    <w:p w:rsidR="00000000" w:rsidRDefault="00DA2305">
      <w:pPr>
        <w:pStyle w:val="a8"/>
        <w:rPr>
          <w:shd w:val="clear" w:color="auto" w:fill="F0F0F0"/>
        </w:rPr>
      </w:pPr>
      <w:r>
        <w:t xml:space="preserve"> </w:t>
      </w:r>
      <w:hyperlink r:id="rId115" w:history="1">
        <w:r>
          <w:rPr>
            <w:rStyle w:val="a4"/>
            <w:shd w:val="clear" w:color="auto" w:fill="F0F0F0"/>
          </w:rPr>
          <w:t>См. текст части в предыдущей редакции</w:t>
        </w:r>
      </w:hyperlink>
    </w:p>
    <w:p w:rsidR="00000000" w:rsidRDefault="00DA2305">
      <w:r>
        <w:t xml:space="preserve">1. Государство осуществляет в </w:t>
      </w:r>
      <w:hyperlink r:id="rId116" w:history="1">
        <w:r>
          <w:rPr>
            <w:rStyle w:val="a4"/>
          </w:rPr>
          <w:t>порядке</w:t>
        </w:r>
      </w:hyperlink>
      <w: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w:t>
      </w:r>
      <w:r>
        <w:t>террористического акта.</w:t>
      </w:r>
    </w:p>
    <w:p w:rsidR="00000000" w:rsidRDefault="00DA2305">
      <w:pPr>
        <w:pStyle w:val="a7"/>
        <w:rPr>
          <w:color w:val="000000"/>
          <w:sz w:val="16"/>
          <w:szCs w:val="16"/>
          <w:shd w:val="clear" w:color="auto" w:fill="F0F0F0"/>
        </w:rPr>
      </w:pPr>
      <w:bookmarkStart w:id="167" w:name="sub_1811"/>
      <w:r>
        <w:rPr>
          <w:color w:val="000000"/>
          <w:sz w:val="16"/>
          <w:szCs w:val="16"/>
          <w:shd w:val="clear" w:color="auto" w:fill="F0F0F0"/>
        </w:rPr>
        <w:t>Информация об изменениях:</w:t>
      </w:r>
    </w:p>
    <w:bookmarkEnd w:id="167"/>
    <w:p w:rsidR="00000000" w:rsidRDefault="00DA2305">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 ноября 2013 г. N 302-ФЗ статья 18 настоящего Федерального закона дополнена частью 1.1</w:t>
      </w:r>
    </w:p>
    <w:p w:rsidR="00000000" w:rsidRDefault="00DA2305">
      <w:r>
        <w:t>1.1. Возмеще</w:t>
      </w:r>
      <w:r>
        <w:t>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w:t>
      </w:r>
      <w:r>
        <w:t>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w:t>
      </w:r>
      <w:r>
        <w:t>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w:t>
      </w:r>
      <w:r>
        <w:t>ческого акта, устанавливается в пределах сроков давности привлечения к уголовной ответственности за совершение указанного преступления.</w:t>
      </w:r>
    </w:p>
    <w:p w:rsidR="00000000" w:rsidRDefault="00DA2305">
      <w:pPr>
        <w:pStyle w:val="a7"/>
        <w:rPr>
          <w:color w:val="000000"/>
          <w:sz w:val="16"/>
          <w:szCs w:val="16"/>
          <w:shd w:val="clear" w:color="auto" w:fill="F0F0F0"/>
        </w:rPr>
      </w:pPr>
      <w:bookmarkStart w:id="168" w:name="sub_1812"/>
      <w:r>
        <w:rPr>
          <w:color w:val="000000"/>
          <w:sz w:val="16"/>
          <w:szCs w:val="16"/>
          <w:shd w:val="clear" w:color="auto" w:fill="F0F0F0"/>
        </w:rPr>
        <w:t>Информация об изменениях:</w:t>
      </w:r>
    </w:p>
    <w:bookmarkEnd w:id="168"/>
    <w:p w:rsidR="00000000" w:rsidRDefault="00DA2305">
      <w:pPr>
        <w:pStyle w:val="a8"/>
        <w:rPr>
          <w:shd w:val="clear" w:color="auto" w:fill="F0F0F0"/>
        </w:rPr>
      </w:pPr>
      <w:r>
        <w:t xml:space="preserve"> </w:t>
      </w:r>
      <w:hyperlink r:id="rId118"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 ноября 2013 г. N 302-ФЗ статья 18 настоящего Федерального закона дополнена частью 1.2</w:t>
      </w:r>
    </w:p>
    <w:p w:rsidR="00000000" w:rsidRDefault="00DA2305">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w:t>
      </w:r>
      <w:r>
        <w:t>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w:t>
      </w:r>
      <w:r>
        <w:t xml:space="preserve">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w:t>
      </w:r>
      <w:r>
        <w:t xml:space="preserve">Право истребовать </w:t>
      </w:r>
      <w:r>
        <w:lastRenderedPageBreak/>
        <w:t>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w:t>
      </w:r>
      <w:r>
        <w:t>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w:t>
      </w:r>
      <w:r>
        <w:t>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w:t>
      </w:r>
      <w:r>
        <w:t>дов от них, в отношении которых лицом не представлены сведения, подтверждающие законность их приобретения.</w:t>
      </w:r>
    </w:p>
    <w:p w:rsidR="00000000" w:rsidRDefault="00DA2305">
      <w:bookmarkStart w:id="169" w:name="sub_182"/>
      <w:r>
        <w:t>2. Возмещение вреда, причиненного при пресечении террористического акта правомерными действиями, осуществляется за счет средств федерального б</w:t>
      </w:r>
      <w:r>
        <w:t xml:space="preserve">юджета в соответствии с законодательством Российской Федерации в </w:t>
      </w:r>
      <w:hyperlink r:id="rId119" w:history="1">
        <w:r>
          <w:rPr>
            <w:rStyle w:val="a4"/>
          </w:rPr>
          <w:t>порядке</w:t>
        </w:r>
      </w:hyperlink>
      <w:r>
        <w:t>, установленном Правительством Российской Федерации.</w:t>
      </w:r>
    </w:p>
    <w:p w:rsidR="00000000" w:rsidRDefault="00DA2305">
      <w:bookmarkStart w:id="170" w:name="sub_183"/>
      <w:bookmarkEnd w:id="169"/>
      <w:r>
        <w:t>3. Вред, причиненный при пресечении террористическ</w:t>
      </w:r>
      <w:r>
        <w:t>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bookmarkEnd w:id="170"/>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20" w:history="1">
        <w:r>
          <w:rPr>
            <w:rStyle w:val="a4"/>
            <w:shd w:val="clear" w:color="auto" w:fill="F0F0F0"/>
          </w:rPr>
          <w:t>коммента</w:t>
        </w:r>
        <w:r>
          <w:rPr>
            <w:rStyle w:val="a4"/>
            <w:shd w:val="clear" w:color="auto" w:fill="F0F0F0"/>
          </w:rPr>
          <w:t>рии</w:t>
        </w:r>
      </w:hyperlink>
      <w:r>
        <w:rPr>
          <w:shd w:val="clear" w:color="auto" w:fill="F0F0F0"/>
        </w:rPr>
        <w:t xml:space="preserve"> к статье 18 настоящего Федерального закона</w:t>
      </w:r>
    </w:p>
    <w:p w:rsidR="00000000" w:rsidRDefault="00DA2305">
      <w:pPr>
        <w:pStyle w:val="a7"/>
        <w:rPr>
          <w:shd w:val="clear" w:color="auto" w:fill="F0F0F0"/>
        </w:rPr>
      </w:pPr>
      <w:r>
        <w:t xml:space="preserve"> </w:t>
      </w:r>
    </w:p>
    <w:p w:rsidR="00000000" w:rsidRDefault="00DA2305">
      <w:pPr>
        <w:pStyle w:val="a7"/>
        <w:rPr>
          <w:color w:val="000000"/>
          <w:sz w:val="16"/>
          <w:szCs w:val="16"/>
          <w:shd w:val="clear" w:color="auto" w:fill="F0F0F0"/>
        </w:rPr>
      </w:pPr>
      <w:bookmarkStart w:id="171" w:name="sub_19"/>
      <w:r>
        <w:rPr>
          <w:color w:val="000000"/>
          <w:sz w:val="16"/>
          <w:szCs w:val="16"/>
          <w:shd w:val="clear" w:color="auto" w:fill="F0F0F0"/>
        </w:rPr>
        <w:t>Информация об изменениях:</w:t>
      </w:r>
    </w:p>
    <w:bookmarkEnd w:id="171"/>
    <w:p w:rsidR="00000000" w:rsidRDefault="00DA2305">
      <w:pPr>
        <w:pStyle w:val="a8"/>
        <w:rPr>
          <w:shd w:val="clear" w:color="auto" w:fill="F0F0F0"/>
        </w:rPr>
      </w:pPr>
      <w:r>
        <w:t xml:space="preserve"> </w:t>
      </w:r>
      <w:hyperlink r:id="rId121" w:history="1">
        <w:r>
          <w:rPr>
            <w:rStyle w:val="a4"/>
            <w:shd w:val="clear" w:color="auto" w:fill="F0F0F0"/>
          </w:rPr>
          <w:t>Федеральным законом</w:t>
        </w:r>
      </w:hyperlink>
      <w:r>
        <w:rPr>
          <w:shd w:val="clear" w:color="auto" w:fill="F0F0F0"/>
        </w:rPr>
        <w:t xml:space="preserve"> от 8 ноября 2008 г. N </w:t>
      </w:r>
      <w:r>
        <w:rPr>
          <w:shd w:val="clear" w:color="auto" w:fill="F0F0F0"/>
        </w:rPr>
        <w:t xml:space="preserve">203-ФЗ в статью 19 настоящего Федерального закона внесены изменения, </w:t>
      </w:r>
      <w:hyperlink r:id="rId122" w:history="1">
        <w:r>
          <w:rPr>
            <w:rStyle w:val="a4"/>
            <w:shd w:val="clear" w:color="auto" w:fill="F0F0F0"/>
          </w:rPr>
          <w:t>вступающие в силу</w:t>
        </w:r>
      </w:hyperlink>
      <w:r>
        <w:rPr>
          <w:shd w:val="clear" w:color="auto" w:fill="F0F0F0"/>
        </w:rPr>
        <w:t xml:space="preserve"> с 1 января 2009 г.</w:t>
      </w:r>
    </w:p>
    <w:p w:rsidR="00000000" w:rsidRDefault="00DA2305">
      <w:pPr>
        <w:pStyle w:val="a8"/>
        <w:rPr>
          <w:shd w:val="clear" w:color="auto" w:fill="F0F0F0"/>
        </w:rPr>
      </w:pPr>
      <w:r>
        <w:t xml:space="preserve"> </w:t>
      </w:r>
      <w:hyperlink r:id="rId123" w:history="1">
        <w:r>
          <w:rPr>
            <w:rStyle w:val="a4"/>
            <w:shd w:val="clear" w:color="auto" w:fill="F0F0F0"/>
          </w:rPr>
          <w:t>См. текст статьи в преды</w:t>
        </w:r>
        <w:r>
          <w:rPr>
            <w:rStyle w:val="a4"/>
            <w:shd w:val="clear" w:color="auto" w:fill="F0F0F0"/>
          </w:rPr>
          <w:t>дущей редакции</w:t>
        </w:r>
      </w:hyperlink>
    </w:p>
    <w:p w:rsidR="00000000" w:rsidRDefault="00DA2305">
      <w:pPr>
        <w:pStyle w:val="a5"/>
      </w:pPr>
      <w:r>
        <w:rPr>
          <w:rStyle w:val="a3"/>
        </w:rPr>
        <w:t>Статья 19</w:t>
      </w:r>
      <w:r>
        <w:t>. Социальная реабилитация лиц, пострадавших в результате террористического акта, и лиц, участвующих в борьбе с терроризмом</w:t>
      </w:r>
    </w:p>
    <w:p w:rsidR="00000000" w:rsidRDefault="00DA2305">
      <w:bookmarkStart w:id="172" w:name="sub_191"/>
      <w:r>
        <w:t>1. Социальная реабилитация лиц, пострадавших в результате террористического акта, а также лиц, указ</w:t>
      </w:r>
      <w:r>
        <w:t xml:space="preserve">анных в </w:t>
      </w:r>
      <w:hyperlink w:anchor="sub_20" w:history="1">
        <w:r>
          <w:rPr>
            <w:rStyle w:val="a4"/>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w:t>
      </w:r>
      <w:r>
        <w:t xml:space="preserve">ации лиц, пострадавших в результате </w:t>
      </w:r>
      <w:hyperlink w:anchor="sub_33" w:history="1">
        <w:r>
          <w:rPr>
            <w:rStyle w:val="a4"/>
          </w:rPr>
          <w:t>террористического акта</w:t>
        </w:r>
      </w:hyperlink>
      <w:r>
        <w:t xml:space="preserve">, и их интеграции в общество и осуществляется за счет средств федерального бюджета в </w:t>
      </w:r>
      <w:hyperlink r:id="rId124" w:history="1">
        <w:r>
          <w:rPr>
            <w:rStyle w:val="a4"/>
          </w:rPr>
          <w:t>порядке</w:t>
        </w:r>
      </w:hyperlink>
      <w:r>
        <w:t>, определяемом Пр</w:t>
      </w:r>
      <w:r>
        <w:t>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00000" w:rsidRDefault="00DA2305">
      <w:bookmarkStart w:id="173" w:name="sub_192"/>
      <w:bookmarkEnd w:id="172"/>
      <w:r>
        <w:t>2. Для лиц, указанных в</w:t>
      </w:r>
      <w:r>
        <w:t xml:space="preserve"> </w:t>
      </w:r>
      <w:hyperlink w:anchor="sub_20" w:history="1">
        <w:r>
          <w:rPr>
            <w:rStyle w:val="a4"/>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bookmarkEnd w:id="173"/>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25"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74" w:name="sub_20"/>
      <w:r>
        <w:rPr>
          <w:rStyle w:val="a3"/>
        </w:rPr>
        <w:t>Статья 20.</w:t>
      </w:r>
      <w:r>
        <w:t xml:space="preserve"> Категории лиц, участвующих в борьбе с терроризмом, подлежащих правовой и социальной защите</w:t>
      </w:r>
    </w:p>
    <w:p w:rsidR="00000000" w:rsidRDefault="00DA2305">
      <w:bookmarkStart w:id="175" w:name="sub_2001"/>
      <w:bookmarkEnd w:id="174"/>
      <w:r>
        <w:t xml:space="preserve">1. Лица, участвующие в борьбе с </w:t>
      </w:r>
      <w:hyperlink w:anchor="sub_31" w:history="1">
        <w:r>
          <w:rPr>
            <w:rStyle w:val="a4"/>
          </w:rPr>
          <w:t>терроризмом</w:t>
        </w:r>
      </w:hyperlink>
      <w:r>
        <w:t>, находятся под защитой государства и подлежат правовой и социальной защите. К указанным лицам относятся:</w:t>
      </w:r>
    </w:p>
    <w:p w:rsidR="00000000" w:rsidRDefault="00DA2305">
      <w:pPr>
        <w:pStyle w:val="a7"/>
        <w:rPr>
          <w:color w:val="000000"/>
          <w:sz w:val="16"/>
          <w:szCs w:val="16"/>
          <w:shd w:val="clear" w:color="auto" w:fill="F0F0F0"/>
        </w:rPr>
      </w:pPr>
      <w:bookmarkStart w:id="176" w:name="sub_20011"/>
      <w:bookmarkEnd w:id="175"/>
      <w:r>
        <w:rPr>
          <w:color w:val="000000"/>
          <w:sz w:val="16"/>
          <w:szCs w:val="16"/>
          <w:shd w:val="clear" w:color="auto" w:fill="F0F0F0"/>
        </w:rPr>
        <w:t>Информация об изменениях:</w:t>
      </w:r>
    </w:p>
    <w:bookmarkEnd w:id="176"/>
    <w:p w:rsidR="00000000" w:rsidRDefault="00DA2305">
      <w:pPr>
        <w:pStyle w:val="a8"/>
        <w:rPr>
          <w:shd w:val="clear" w:color="auto" w:fill="F0F0F0"/>
        </w:rPr>
      </w:pPr>
      <w:r>
        <w:t xml:space="preserve"> </w:t>
      </w:r>
      <w:hyperlink r:id="rId126" w:history="1">
        <w:r>
          <w:rPr>
            <w:rStyle w:val="a4"/>
            <w:shd w:val="clear" w:color="auto" w:fill="F0F0F0"/>
          </w:rPr>
          <w:t>Федеральным законом</w:t>
        </w:r>
      </w:hyperlink>
      <w:r>
        <w:rPr>
          <w:shd w:val="clear" w:color="auto" w:fill="F0F0F0"/>
        </w:rPr>
        <w:t xml:space="preserve"> от 30 декабря 2008 г. N 321-ФЗ в пункт 1 части 1 статьи 20 настоящего Федерального закона внесены изменения</w:t>
      </w:r>
    </w:p>
    <w:p w:rsidR="00000000" w:rsidRDefault="00DA2305">
      <w:pPr>
        <w:pStyle w:val="a8"/>
        <w:rPr>
          <w:shd w:val="clear" w:color="auto" w:fill="F0F0F0"/>
        </w:rPr>
      </w:pPr>
      <w:r>
        <w:lastRenderedPageBreak/>
        <w:t xml:space="preserve"> </w:t>
      </w:r>
      <w:hyperlink r:id="rId127" w:history="1">
        <w:r>
          <w:rPr>
            <w:rStyle w:val="a4"/>
            <w:shd w:val="clear" w:color="auto" w:fill="F0F0F0"/>
          </w:rPr>
          <w:t>См. текст пункта в предыдущей редакции</w:t>
        </w:r>
      </w:hyperlink>
    </w:p>
    <w:p w:rsidR="00000000" w:rsidRDefault="00DA2305">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00000" w:rsidRDefault="00DA2305">
      <w:bookmarkStart w:id="177" w:name="sub_20012"/>
      <w:r>
        <w:t>2) лица, содействующие на постоянной или временн</w:t>
      </w:r>
      <w:r>
        <w:t>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00000" w:rsidRDefault="00DA2305">
      <w:pPr>
        <w:pStyle w:val="a7"/>
        <w:rPr>
          <w:color w:val="000000"/>
          <w:sz w:val="16"/>
          <w:szCs w:val="16"/>
          <w:shd w:val="clear" w:color="auto" w:fill="F0F0F0"/>
        </w:rPr>
      </w:pPr>
      <w:bookmarkStart w:id="178" w:name="sub_20021"/>
      <w:bookmarkEnd w:id="177"/>
      <w:r>
        <w:rPr>
          <w:color w:val="000000"/>
          <w:sz w:val="16"/>
          <w:szCs w:val="16"/>
          <w:shd w:val="clear" w:color="auto" w:fill="F0F0F0"/>
        </w:rPr>
        <w:t>Информация об изменениях:</w:t>
      </w:r>
    </w:p>
    <w:bookmarkEnd w:id="178"/>
    <w:p w:rsidR="00000000" w:rsidRDefault="00DA2305">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28 декабря 2010 г. N 404-ФЗ часть 1 статьи 20 настоящего Федерального закона дополнена пунктом 2.1, </w:t>
      </w:r>
      <w:hyperlink r:id="rId129" w:history="1">
        <w:r>
          <w:rPr>
            <w:rStyle w:val="a4"/>
            <w:shd w:val="clear" w:color="auto" w:fill="F0F0F0"/>
          </w:rPr>
          <w:t>вступающим в силу</w:t>
        </w:r>
      </w:hyperlink>
      <w:r>
        <w:rPr>
          <w:shd w:val="clear" w:color="auto" w:fill="F0F0F0"/>
        </w:rPr>
        <w:t xml:space="preserve"> с 15 января 2011 г.</w:t>
      </w:r>
    </w:p>
    <w:p w:rsidR="00000000" w:rsidRDefault="00DA2305">
      <w: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w:t>
      </w:r>
      <w:r>
        <w:t>пределах которых (на которых) введен правовой режим контртеррористической операции;</w:t>
      </w:r>
    </w:p>
    <w:p w:rsidR="00000000" w:rsidRDefault="00DA2305">
      <w:pPr>
        <w:pStyle w:val="a7"/>
        <w:rPr>
          <w:color w:val="000000"/>
          <w:sz w:val="16"/>
          <w:szCs w:val="16"/>
          <w:shd w:val="clear" w:color="auto" w:fill="F0F0F0"/>
        </w:rPr>
      </w:pPr>
      <w:bookmarkStart w:id="179" w:name="sub_20013"/>
      <w:r>
        <w:rPr>
          <w:color w:val="000000"/>
          <w:sz w:val="16"/>
          <w:szCs w:val="16"/>
          <w:shd w:val="clear" w:color="auto" w:fill="F0F0F0"/>
        </w:rPr>
        <w:t>Информация об изменениях:</w:t>
      </w:r>
    </w:p>
    <w:bookmarkEnd w:id="179"/>
    <w:p w:rsidR="00000000" w:rsidRDefault="00DA2305">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28 декабря 2010 г. N 404-ФЗ в пункт 3</w:t>
      </w:r>
      <w:r>
        <w:rPr>
          <w:shd w:val="clear" w:color="auto" w:fill="F0F0F0"/>
        </w:rPr>
        <w:t xml:space="preserve"> части 1 статьи 20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15 января 2011 г.</w:t>
      </w:r>
    </w:p>
    <w:p w:rsidR="00000000" w:rsidRDefault="00DA2305">
      <w:pPr>
        <w:pStyle w:val="a8"/>
        <w:rPr>
          <w:shd w:val="clear" w:color="auto" w:fill="F0F0F0"/>
        </w:rPr>
      </w:pPr>
      <w:r>
        <w:t xml:space="preserve"> </w:t>
      </w:r>
      <w:hyperlink r:id="rId132"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DA2305">
      <w:r>
        <w:t xml:space="preserve">3) члены семей лиц, указанных в </w:t>
      </w:r>
      <w:hyperlink w:anchor="sub_20011" w:history="1">
        <w:r>
          <w:rPr>
            <w:rStyle w:val="a4"/>
          </w:rPr>
          <w:t>пунктах 1</w:t>
        </w:r>
      </w:hyperlink>
      <w:r>
        <w:t xml:space="preserve">, </w:t>
      </w:r>
      <w:hyperlink w:anchor="sub_20012" w:history="1">
        <w:r>
          <w:rPr>
            <w:rStyle w:val="a4"/>
          </w:rPr>
          <w:t>2</w:t>
        </w:r>
      </w:hyperlink>
      <w:r>
        <w:t xml:space="preserve"> и </w:t>
      </w:r>
      <w:hyperlink w:anchor="sub_20021" w:history="1">
        <w:r>
          <w:rPr>
            <w:rStyle w:val="a4"/>
          </w:rPr>
          <w:t>2.1</w:t>
        </w:r>
      </w:hyperlink>
      <w:r>
        <w:t xml:space="preserve"> настоящей части, если необходимость в обеспечении их защиты вызвана участием указанных лиц в бо</w:t>
      </w:r>
      <w:r>
        <w:t>рьбе с терроризмом.</w:t>
      </w:r>
    </w:p>
    <w:p w:rsidR="00000000" w:rsidRDefault="00DA2305">
      <w:bookmarkStart w:id="180" w:name="sub_2002"/>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33" w:history="1">
        <w:r>
          <w:rPr>
            <w:rStyle w:val="a4"/>
          </w:rPr>
          <w:t>порядке</w:t>
        </w:r>
      </w:hyperlink>
      <w:r>
        <w:t>, установленном Правительством Российской Федерации.</w:t>
      </w:r>
    </w:p>
    <w:bookmarkEnd w:id="180"/>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34"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000000" w:rsidRDefault="00DA2305">
      <w:pPr>
        <w:pStyle w:val="a7"/>
        <w:rPr>
          <w:shd w:val="clear" w:color="auto" w:fill="F0F0F0"/>
        </w:rPr>
      </w:pPr>
      <w:r>
        <w:t xml:space="preserve"> </w:t>
      </w:r>
    </w:p>
    <w:p w:rsidR="00000000" w:rsidRDefault="00DA2305">
      <w:pPr>
        <w:pStyle w:val="a7"/>
        <w:rPr>
          <w:shd w:val="clear" w:color="auto" w:fill="F0F0F0"/>
        </w:rPr>
      </w:pPr>
      <w:bookmarkStart w:id="181" w:name="sub_21"/>
      <w:r>
        <w:t xml:space="preserve"> </w:t>
      </w:r>
      <w:r>
        <w:rPr>
          <w:shd w:val="clear" w:color="auto" w:fill="F0F0F0"/>
        </w:rPr>
        <w:t xml:space="preserve">Статья 21 настоящего Федерального закона </w:t>
      </w:r>
      <w:hyperlink w:anchor="sub_272" w:history="1">
        <w:r>
          <w:rPr>
            <w:rStyle w:val="a4"/>
            <w:shd w:val="clear" w:color="auto" w:fill="F0F0F0"/>
          </w:rPr>
          <w:t>вступает в силу</w:t>
        </w:r>
      </w:hyperlink>
      <w:r>
        <w:rPr>
          <w:shd w:val="clear" w:color="auto" w:fill="F0F0F0"/>
        </w:rPr>
        <w:t xml:space="preserve"> с 1 января 2007 г.</w:t>
      </w:r>
    </w:p>
    <w:bookmarkEnd w:id="181"/>
    <w:p w:rsidR="00000000" w:rsidRDefault="00DA2305">
      <w:pPr>
        <w:pStyle w:val="a5"/>
      </w:pPr>
      <w:r>
        <w:rPr>
          <w:rStyle w:val="a3"/>
        </w:rPr>
        <w:t>Статья 21</w:t>
      </w:r>
      <w:r>
        <w:t>. Возмещение вреда лицам, участвующим в борьбе с терроризмом, и меры их социальной защиты</w:t>
      </w:r>
    </w:p>
    <w:p w:rsidR="00000000" w:rsidRDefault="00DA2305">
      <w:bookmarkStart w:id="182" w:name="sub_2101"/>
      <w:r>
        <w:t>1. Возмещение вреда, причиненного жи</w:t>
      </w:r>
      <w:r>
        <w:t xml:space="preserve">зни, здоровью и имуществу лиц, указанных в </w:t>
      </w:r>
      <w:hyperlink w:anchor="sub_20" w:history="1">
        <w:r>
          <w:rPr>
            <w:rStyle w:val="a4"/>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35" w:history="1">
        <w:r>
          <w:rPr>
            <w:rStyle w:val="a4"/>
          </w:rPr>
          <w:t>порядке</w:t>
        </w:r>
      </w:hyperlink>
      <w:r>
        <w:t>, установленном Правительством Российской Федерации.</w:t>
      </w:r>
    </w:p>
    <w:bookmarkEnd w:id="182"/>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36" w:history="1">
        <w:r>
          <w:rPr>
            <w:rStyle w:val="a4"/>
            <w:shd w:val="clear" w:color="auto" w:fill="F0F0F0"/>
          </w:rPr>
          <w:t>Порядок</w:t>
        </w:r>
      </w:hyperlink>
      <w:r>
        <w:rPr>
          <w:shd w:val="clear" w:color="auto" w:fill="F0F0F0"/>
        </w:rPr>
        <w:t xml:space="preserve"> выплаты в органах федеральной службы безопасности единовремен</w:t>
      </w:r>
      <w:r>
        <w:rPr>
          <w:shd w:val="clear" w:color="auto" w:fill="F0F0F0"/>
        </w:rPr>
        <w:t xml:space="preserve">ного пособия в возмещение вреда, причиненного жизни и здоровью лиц в связи с их участием в борьбе с терроризмом, утвержденный </w:t>
      </w:r>
      <w:hyperlink r:id="rId137" w:history="1">
        <w:r>
          <w:rPr>
            <w:rStyle w:val="a4"/>
            <w:shd w:val="clear" w:color="auto" w:fill="F0F0F0"/>
          </w:rPr>
          <w:t>приказом</w:t>
        </w:r>
      </w:hyperlink>
      <w:r>
        <w:rPr>
          <w:shd w:val="clear" w:color="auto" w:fill="F0F0F0"/>
        </w:rPr>
        <w:t xml:space="preserve"> ФСБ РФ от 25 июня 2008 г. N 304</w:t>
      </w:r>
    </w:p>
    <w:p w:rsidR="00000000" w:rsidRDefault="00DA2305">
      <w:bookmarkStart w:id="183" w:name="sub_2102"/>
      <w:r>
        <w:t>2. В случае гибел</w:t>
      </w:r>
      <w:r>
        <w:t xml:space="preserve">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w:t>
      </w:r>
      <w:r>
        <w:t>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bookmarkStart w:id="184" w:name="sub_2103"/>
    <w:bookmarkEnd w:id="183"/>
    <w:p w:rsidR="00000000" w:rsidRDefault="00DA2305">
      <w:r>
        <w:fldChar w:fldCharType="begin"/>
      </w:r>
      <w:r>
        <w:instrText>HYPERLINK "http://ivo.garant.ru/document/redirect/70666008/32"</w:instrText>
      </w:r>
      <w:r>
        <w:fldChar w:fldCharType="separate"/>
      </w:r>
      <w:r>
        <w:rPr>
          <w:rStyle w:val="a4"/>
        </w:rPr>
        <w:t>3.</w:t>
      </w:r>
      <w:r>
        <w:fldChar w:fldCharType="end"/>
      </w:r>
      <w:r>
        <w:t xml:space="preserve">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w:t>
      </w:r>
      <w:r>
        <w:t>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000000" w:rsidRDefault="00DA2305">
      <w:bookmarkStart w:id="185" w:name="sub_2104"/>
      <w:bookmarkEnd w:id="184"/>
      <w:r>
        <w:t>4. В случае, если лицо, принимавшее участие в осуществлении ме</w:t>
      </w:r>
      <w:r>
        <w:t xml:space="preserve">роприятия по борьбе с </w:t>
      </w:r>
      <w:r>
        <w:lastRenderedPageBreak/>
        <w:t>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bookmarkEnd w:id="185"/>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38" w:history="1">
        <w:r>
          <w:rPr>
            <w:rStyle w:val="a4"/>
            <w:shd w:val="clear" w:color="auto" w:fill="F0F0F0"/>
          </w:rPr>
          <w:t>Правила</w:t>
        </w:r>
      </w:hyperlink>
      <w:r>
        <w:rPr>
          <w:shd w:val="clear" w:color="auto" w:fill="F0F0F0"/>
        </w:rPr>
        <w:t xml:space="preserve"> возмещения вреда, причиненного жизни и здоровью лиц в связи с их участием в борьбе с терроризмом, утвержденные </w:t>
      </w:r>
      <w:hyperlink r:id="rId139" w:history="1">
        <w:r>
          <w:rPr>
            <w:rStyle w:val="a4"/>
            <w:shd w:val="clear" w:color="auto" w:fill="F0F0F0"/>
          </w:rPr>
          <w:t>постановлением</w:t>
        </w:r>
      </w:hyperlink>
      <w:r>
        <w:rPr>
          <w:shd w:val="clear" w:color="auto" w:fill="F0F0F0"/>
        </w:rPr>
        <w:t xml:space="preserve"> Правительства РФ от 21 февраля 2008 г. N 105</w:t>
      </w:r>
    </w:p>
    <w:p w:rsidR="00000000" w:rsidRDefault="00DA2305">
      <w:bookmarkStart w:id="186" w:name="sub_2105"/>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40" w:history="1">
        <w:r>
          <w:rPr>
            <w:rStyle w:val="a4"/>
          </w:rPr>
          <w:t>поря</w:t>
        </w:r>
        <w:r>
          <w:rPr>
            <w:rStyle w:val="a4"/>
          </w:rPr>
          <w:t>дке</w:t>
        </w:r>
      </w:hyperlink>
      <w:r>
        <w:t>, установленном Правительством Российской Федерации.</w:t>
      </w:r>
    </w:p>
    <w:p w:rsidR="00000000" w:rsidRDefault="00DA2305">
      <w:pPr>
        <w:pStyle w:val="a7"/>
        <w:rPr>
          <w:color w:val="000000"/>
          <w:sz w:val="16"/>
          <w:szCs w:val="16"/>
          <w:shd w:val="clear" w:color="auto" w:fill="F0F0F0"/>
        </w:rPr>
      </w:pPr>
      <w:bookmarkStart w:id="187" w:name="sub_2106"/>
      <w:bookmarkEnd w:id="186"/>
      <w:r>
        <w:rPr>
          <w:color w:val="000000"/>
          <w:sz w:val="16"/>
          <w:szCs w:val="16"/>
          <w:shd w:val="clear" w:color="auto" w:fill="F0F0F0"/>
        </w:rPr>
        <w:t>Информация об изменениях:</w:t>
      </w:r>
    </w:p>
    <w:bookmarkEnd w:id="187"/>
    <w:p w:rsidR="00000000" w:rsidRDefault="00DA2305">
      <w:pPr>
        <w:pStyle w:val="a8"/>
        <w:rPr>
          <w:shd w:val="clear" w:color="auto" w:fill="F0F0F0"/>
        </w:rPr>
      </w:pPr>
      <w:r>
        <w:t xml:space="preserve"> </w:t>
      </w:r>
      <w:r>
        <w:rPr>
          <w:shd w:val="clear" w:color="auto" w:fill="F0F0F0"/>
        </w:rPr>
        <w:t xml:space="preserve">Часть 6 изменена с 18 марта 2020 г. - </w:t>
      </w:r>
      <w:hyperlink r:id="rId141" w:history="1">
        <w:r>
          <w:rPr>
            <w:rStyle w:val="a4"/>
            <w:shd w:val="clear" w:color="auto" w:fill="F0F0F0"/>
          </w:rPr>
          <w:t>Федеральный закон</w:t>
        </w:r>
      </w:hyperlink>
      <w:r>
        <w:rPr>
          <w:shd w:val="clear" w:color="auto" w:fill="F0F0F0"/>
        </w:rPr>
        <w:t xml:space="preserve"> от 18 марта 2020 </w:t>
      </w:r>
      <w:r>
        <w:rPr>
          <w:shd w:val="clear" w:color="auto" w:fill="F0F0F0"/>
        </w:rPr>
        <w:t>г. N 54-ФЗ</w:t>
      </w:r>
    </w:p>
    <w:p w:rsidR="00000000" w:rsidRDefault="00DA2305">
      <w:pPr>
        <w:pStyle w:val="a8"/>
        <w:rPr>
          <w:shd w:val="clear" w:color="auto" w:fill="F0F0F0"/>
        </w:rPr>
      </w:pPr>
      <w:r>
        <w:t xml:space="preserve"> </w:t>
      </w:r>
      <w:hyperlink r:id="rId142" w:history="1">
        <w:r>
          <w:rPr>
            <w:rStyle w:val="a4"/>
            <w:shd w:val="clear" w:color="auto" w:fill="F0F0F0"/>
          </w:rPr>
          <w:t>См. предыдущую редакцию</w:t>
        </w:r>
      </w:hyperlink>
    </w:p>
    <w:p w:rsidR="00000000" w:rsidRDefault="00DA2305">
      <w:hyperlink r:id="rId143" w:history="1">
        <w:r>
          <w:rPr>
            <w:rStyle w:val="a4"/>
          </w:rPr>
          <w:t>6.</w:t>
        </w:r>
      </w:hyperlink>
      <w:r>
        <w:t xml:space="preserve"> Единовременные пособия, предусмотренные </w:t>
      </w:r>
      <w:hyperlink w:anchor="sub_2102" w:history="1">
        <w:r>
          <w:rPr>
            <w:rStyle w:val="a4"/>
          </w:rPr>
          <w:t>частями 2 - 4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44" w:history="1">
        <w:r>
          <w:rPr>
            <w:rStyle w:val="a4"/>
            <w:shd w:val="clear" w:color="auto" w:fill="F0F0F0"/>
          </w:rPr>
          <w:t>комментарии</w:t>
        </w:r>
      </w:hyperlink>
      <w:r>
        <w:rPr>
          <w:shd w:val="clear" w:color="auto" w:fill="F0F0F0"/>
        </w:rPr>
        <w:t xml:space="preserve"> к статье 21 настояще</w:t>
      </w:r>
      <w:r>
        <w:rPr>
          <w:shd w:val="clear" w:color="auto" w:fill="F0F0F0"/>
        </w:rPr>
        <w:t>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88" w:name="sub_22"/>
      <w:r>
        <w:rPr>
          <w:rStyle w:val="a3"/>
        </w:rPr>
        <w:t>Статья 22.</w:t>
      </w:r>
      <w:r>
        <w:t xml:space="preserve"> Правомерное причинение вреда</w:t>
      </w:r>
    </w:p>
    <w:bookmarkEnd w:id="188"/>
    <w:p w:rsidR="00000000" w:rsidRDefault="00DA2305">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w:t>
      </w:r>
      <w:r>
        <w:t xml:space="preserve">сударства при пресечении </w:t>
      </w:r>
      <w:hyperlink w:anchor="sub_33" w:history="1">
        <w:r>
          <w:rPr>
            <w:rStyle w:val="a4"/>
          </w:rPr>
          <w:t>террористического акта</w:t>
        </w:r>
      </w:hyperlink>
      <w:r>
        <w:t xml:space="preserve"> либо осуществлении иных мероприятий по борьбе с </w:t>
      </w:r>
      <w:hyperlink w:anchor="sub_31" w:history="1">
        <w:r>
          <w:rPr>
            <w:rStyle w:val="a4"/>
          </w:rPr>
          <w:t>терроризмом</w:t>
        </w:r>
      </w:hyperlink>
      <w:r>
        <w:t xml:space="preserve"> действиями, предписываемыми или разрешенными законодательством Российской Федерации, являются правом</w:t>
      </w:r>
      <w:r>
        <w:t>ерными.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45"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000000" w:rsidRDefault="00DA2305">
      <w:pPr>
        <w:pStyle w:val="a7"/>
        <w:rPr>
          <w:shd w:val="clear" w:color="auto" w:fill="F0F0F0"/>
        </w:rPr>
      </w:pPr>
      <w:r>
        <w:t xml:space="preserve"> </w:t>
      </w:r>
    </w:p>
    <w:p w:rsidR="00000000" w:rsidRDefault="00DA2305">
      <w:pPr>
        <w:pStyle w:val="a7"/>
        <w:rPr>
          <w:color w:val="000000"/>
          <w:sz w:val="16"/>
          <w:szCs w:val="16"/>
          <w:shd w:val="clear" w:color="auto" w:fill="F0F0F0"/>
        </w:rPr>
      </w:pPr>
      <w:bookmarkStart w:id="189" w:name="sub_23"/>
      <w:r>
        <w:rPr>
          <w:color w:val="000000"/>
          <w:sz w:val="16"/>
          <w:szCs w:val="16"/>
          <w:shd w:val="clear" w:color="auto" w:fill="F0F0F0"/>
        </w:rPr>
        <w:t>Информация об изменениях:</w:t>
      </w:r>
    </w:p>
    <w:bookmarkEnd w:id="189"/>
    <w:p w:rsidR="00000000" w:rsidRDefault="00DA2305">
      <w:pPr>
        <w:pStyle w:val="a8"/>
        <w:rPr>
          <w:shd w:val="clear" w:color="auto" w:fill="F0F0F0"/>
        </w:rPr>
      </w:pPr>
      <w:r>
        <w:t xml:space="preserve"> </w:t>
      </w:r>
      <w:hyperlink r:id="rId146"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30 декабря 2008 г. N 321-ФЗ в статью 23 настоящего Федерального закона внесены изменения</w:t>
      </w:r>
    </w:p>
    <w:p w:rsidR="00000000" w:rsidRDefault="00DA2305">
      <w:pPr>
        <w:pStyle w:val="a8"/>
        <w:rPr>
          <w:shd w:val="clear" w:color="auto" w:fill="F0F0F0"/>
        </w:rPr>
      </w:pPr>
      <w:r>
        <w:t xml:space="preserve"> </w:t>
      </w:r>
      <w:hyperlink r:id="rId147" w:history="1">
        <w:r>
          <w:rPr>
            <w:rStyle w:val="a4"/>
            <w:shd w:val="clear" w:color="auto" w:fill="F0F0F0"/>
          </w:rPr>
          <w:t>См. текст статьи в предыдущей редакции</w:t>
        </w:r>
      </w:hyperlink>
    </w:p>
    <w:p w:rsidR="00000000" w:rsidRDefault="00DA2305">
      <w:pPr>
        <w:pStyle w:val="a5"/>
      </w:pPr>
      <w:r>
        <w:rPr>
          <w:rStyle w:val="a3"/>
        </w:rPr>
        <w:t>Статья 23</w:t>
      </w:r>
      <w:r>
        <w:t>. Льготное исчисление выслуги лет, гаран</w:t>
      </w:r>
      <w:r>
        <w:t>тии и компенсации лицам, участвующим в борьбе с терроризмом</w:t>
      </w:r>
    </w:p>
    <w:p w:rsidR="00000000" w:rsidRDefault="00DA2305">
      <w:bookmarkStart w:id="190" w:name="sub_231"/>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w:t>
      </w:r>
      <w:r>
        <w:t>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00000" w:rsidRDefault="00DA2305">
      <w:bookmarkStart w:id="191" w:name="sub_232"/>
      <w:bookmarkEnd w:id="190"/>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hyperlink w:anchor="sub_35" w:history="1">
        <w:r>
          <w:rPr>
            <w:rStyle w:val="a4"/>
          </w:rPr>
          <w:t>контртеррористических операциях</w:t>
        </w:r>
      </w:hyperlink>
      <w:r>
        <w:t xml:space="preserve"> для льготного исчисления выслуги лет (трудового стажа) </w:t>
      </w:r>
      <w:r>
        <w:t>для назначения пенсий устанавливаются в порядке, определяемом Правительством Российской Федерации.</w:t>
      </w:r>
    </w:p>
    <w:p w:rsidR="00000000" w:rsidRDefault="00DA2305">
      <w:pPr>
        <w:pStyle w:val="a7"/>
        <w:rPr>
          <w:color w:val="000000"/>
          <w:sz w:val="16"/>
          <w:szCs w:val="16"/>
          <w:shd w:val="clear" w:color="auto" w:fill="F0F0F0"/>
        </w:rPr>
      </w:pPr>
      <w:bookmarkStart w:id="192" w:name="sub_233"/>
      <w:bookmarkEnd w:id="191"/>
      <w:r>
        <w:rPr>
          <w:color w:val="000000"/>
          <w:sz w:val="16"/>
          <w:szCs w:val="16"/>
          <w:shd w:val="clear" w:color="auto" w:fill="F0F0F0"/>
        </w:rPr>
        <w:t>Информация об изменениях:</w:t>
      </w:r>
    </w:p>
    <w:bookmarkEnd w:id="192"/>
    <w:p w:rsidR="00000000" w:rsidRDefault="00DA2305">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8 ноября 2011 г. N 309</w:t>
      </w:r>
      <w:r>
        <w:rPr>
          <w:shd w:val="clear" w:color="auto" w:fill="F0F0F0"/>
        </w:rPr>
        <w:t xml:space="preserve">-ФЗ в часть 3 статьи 23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января 2012 г.</w:t>
      </w:r>
    </w:p>
    <w:p w:rsidR="00000000" w:rsidRDefault="00DA2305">
      <w:pPr>
        <w:pStyle w:val="a8"/>
        <w:rPr>
          <w:shd w:val="clear" w:color="auto" w:fill="F0F0F0"/>
        </w:rPr>
      </w:pPr>
      <w:r>
        <w:t xml:space="preserve"> </w:t>
      </w:r>
      <w:hyperlink r:id="rId150" w:history="1">
        <w:r>
          <w:rPr>
            <w:rStyle w:val="a4"/>
            <w:shd w:val="clear" w:color="auto" w:fill="F0F0F0"/>
          </w:rPr>
          <w:t>См. текст части</w:t>
        </w:r>
        <w:r>
          <w:rPr>
            <w:rStyle w:val="a4"/>
            <w:shd w:val="clear" w:color="auto" w:fill="F0F0F0"/>
          </w:rPr>
          <w:t xml:space="preserve"> в предыдущей редакции</w:t>
        </w:r>
      </w:hyperlink>
    </w:p>
    <w:p w:rsidR="00000000" w:rsidRDefault="00DA2305">
      <w:r>
        <w:t xml:space="preserve">3. Военнослужащим и сотрудникам федеральных органов исполнительной власти и иных </w:t>
      </w:r>
      <w:r>
        <w:lastRenderedPageBreak/>
        <w:t>государственных органов, непосредственно участвующим в борьбе с терроризмом, Президентом Российской Федерации и Правительством Российской Федерации м</w:t>
      </w:r>
      <w:r>
        <w:t>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51" w:history="1">
        <w:r>
          <w:rPr>
            <w:rStyle w:val="a4"/>
            <w:shd w:val="clear" w:color="auto" w:fill="F0F0F0"/>
          </w:rPr>
          <w:t>комментарии</w:t>
        </w:r>
      </w:hyperlink>
      <w:r>
        <w:rPr>
          <w:shd w:val="clear" w:color="auto" w:fill="F0F0F0"/>
        </w:rPr>
        <w:t xml:space="preserve"> к ста</w:t>
      </w:r>
      <w:r>
        <w:rPr>
          <w:shd w:val="clear" w:color="auto" w:fill="F0F0F0"/>
        </w:rPr>
        <w:t>тье 23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93" w:name="sub_24"/>
      <w:r>
        <w:rPr>
          <w:rStyle w:val="a3"/>
        </w:rPr>
        <w:t>Статья 24.</w:t>
      </w:r>
      <w:r>
        <w:t xml:space="preserve"> Ответственность организаций за причастность к терроризму</w:t>
      </w:r>
    </w:p>
    <w:p w:rsidR="00000000" w:rsidRDefault="00DA2305">
      <w:pPr>
        <w:pStyle w:val="a7"/>
        <w:rPr>
          <w:color w:val="000000"/>
          <w:sz w:val="16"/>
          <w:szCs w:val="16"/>
          <w:shd w:val="clear" w:color="auto" w:fill="F0F0F0"/>
        </w:rPr>
      </w:pPr>
      <w:bookmarkStart w:id="194" w:name="sub_241"/>
      <w:bookmarkEnd w:id="193"/>
      <w:r>
        <w:rPr>
          <w:color w:val="000000"/>
          <w:sz w:val="16"/>
          <w:szCs w:val="16"/>
          <w:shd w:val="clear" w:color="auto" w:fill="F0F0F0"/>
        </w:rPr>
        <w:t>Информация об изменениях:</w:t>
      </w:r>
    </w:p>
    <w:bookmarkEnd w:id="194"/>
    <w:p w:rsidR="00000000" w:rsidRDefault="00DA2305">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6 июля 2016 г. N 374-ФЗ в часть 1 статьи 24 настоящего Федерального закона внесены изменения, </w:t>
      </w:r>
      <w:hyperlink r:id="rId153" w:history="1">
        <w:r>
          <w:rPr>
            <w:rStyle w:val="a4"/>
            <w:shd w:val="clear" w:color="auto" w:fill="F0F0F0"/>
          </w:rPr>
          <w:t>вступающие в силу</w:t>
        </w:r>
      </w:hyperlink>
      <w:r>
        <w:rPr>
          <w:shd w:val="clear" w:color="auto" w:fill="F0F0F0"/>
        </w:rPr>
        <w:t xml:space="preserve"> с 20 июля 2016 г.</w:t>
      </w:r>
    </w:p>
    <w:p w:rsidR="00000000" w:rsidRDefault="00DA2305">
      <w:pPr>
        <w:pStyle w:val="a8"/>
        <w:rPr>
          <w:shd w:val="clear" w:color="auto" w:fill="F0F0F0"/>
        </w:rPr>
      </w:pPr>
      <w:r>
        <w:t xml:space="preserve"> </w:t>
      </w:r>
      <w:hyperlink r:id="rId154" w:history="1">
        <w:r>
          <w:rPr>
            <w:rStyle w:val="a4"/>
            <w:shd w:val="clear" w:color="auto" w:fill="F0F0F0"/>
          </w:rPr>
          <w:t>См. текст части в предыдущей редакции</w:t>
        </w:r>
      </w:hyperlink>
    </w:p>
    <w:p w:rsidR="00000000" w:rsidRDefault="00DA2305">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55" w:history="1">
        <w:r>
          <w:rPr>
            <w:rStyle w:val="a4"/>
          </w:rPr>
          <w:t>статьями 205 - 206</w:t>
        </w:r>
      </w:hyperlink>
      <w:r>
        <w:t xml:space="preserve">, </w:t>
      </w:r>
      <w:hyperlink r:id="rId156" w:history="1">
        <w:r>
          <w:rPr>
            <w:rStyle w:val="a4"/>
          </w:rPr>
          <w:t>208</w:t>
        </w:r>
      </w:hyperlink>
      <w:r>
        <w:t xml:space="preserve">, </w:t>
      </w:r>
      <w:hyperlink r:id="rId157" w:history="1">
        <w:r>
          <w:rPr>
            <w:rStyle w:val="a4"/>
          </w:rPr>
          <w:t>211</w:t>
        </w:r>
      </w:hyperlink>
      <w:r>
        <w:t xml:space="preserve">, </w:t>
      </w:r>
      <w:hyperlink r:id="rId158" w:history="1">
        <w:r>
          <w:rPr>
            <w:rStyle w:val="a4"/>
          </w:rPr>
          <w:t>220</w:t>
        </w:r>
      </w:hyperlink>
      <w:r>
        <w:t xml:space="preserve">, </w:t>
      </w:r>
      <w:hyperlink r:id="rId159" w:history="1">
        <w:r>
          <w:rPr>
            <w:rStyle w:val="a4"/>
          </w:rPr>
          <w:t>221</w:t>
        </w:r>
      </w:hyperlink>
      <w:r>
        <w:t xml:space="preserve">, </w:t>
      </w:r>
      <w:hyperlink r:id="rId160" w:history="1">
        <w:r>
          <w:rPr>
            <w:rStyle w:val="a4"/>
          </w:rPr>
          <w:t>277 - 280</w:t>
        </w:r>
      </w:hyperlink>
      <w:r>
        <w:t xml:space="preserve">, </w:t>
      </w:r>
      <w:hyperlink r:id="rId161" w:history="1">
        <w:r>
          <w:rPr>
            <w:rStyle w:val="a4"/>
          </w:rPr>
          <w:t>2</w:t>
        </w:r>
        <w:r>
          <w:rPr>
            <w:rStyle w:val="a4"/>
          </w:rPr>
          <w:t xml:space="preserve">82.1 - 282.3, </w:t>
        </w:r>
      </w:hyperlink>
      <w:hyperlink r:id="rId162" w:history="1">
        <w:r>
          <w:rPr>
            <w:rStyle w:val="a4"/>
          </w:rPr>
          <w:t>360</w:t>
        </w:r>
      </w:hyperlink>
      <w:r>
        <w:t xml:space="preserve"> и </w:t>
      </w:r>
      <w:hyperlink r:id="rId163" w:history="1">
        <w:r>
          <w:rPr>
            <w:rStyle w:val="a4"/>
          </w:rPr>
          <w:t xml:space="preserve">361 </w:t>
        </w:r>
      </w:hyperlink>
      <w:r>
        <w:t>Уголовного кодекса Российской Федерации.</w:t>
      </w:r>
    </w:p>
    <w:p w:rsidR="00000000" w:rsidRDefault="00DA2305">
      <w:pPr>
        <w:pStyle w:val="a7"/>
        <w:rPr>
          <w:color w:val="000000"/>
          <w:sz w:val="16"/>
          <w:szCs w:val="16"/>
          <w:shd w:val="clear" w:color="auto" w:fill="F0F0F0"/>
        </w:rPr>
      </w:pPr>
      <w:bookmarkStart w:id="195" w:name="sub_242"/>
      <w:r>
        <w:rPr>
          <w:color w:val="000000"/>
          <w:sz w:val="16"/>
          <w:szCs w:val="16"/>
          <w:shd w:val="clear" w:color="auto" w:fill="F0F0F0"/>
        </w:rPr>
        <w:t>Информация об изменениях:</w:t>
      </w:r>
    </w:p>
    <w:bookmarkEnd w:id="195"/>
    <w:p w:rsidR="00000000" w:rsidRDefault="00DA2305">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6 июля 2016 г. N 374-ФЗ в часть 2 статьи 24 настоящего Федерального закона внесены изменения, </w:t>
      </w:r>
      <w:hyperlink r:id="rId165" w:history="1">
        <w:r>
          <w:rPr>
            <w:rStyle w:val="a4"/>
            <w:shd w:val="clear" w:color="auto" w:fill="F0F0F0"/>
          </w:rPr>
          <w:t>вступающие в силу</w:t>
        </w:r>
      </w:hyperlink>
      <w:r>
        <w:rPr>
          <w:shd w:val="clear" w:color="auto" w:fill="F0F0F0"/>
        </w:rPr>
        <w:t xml:space="preserve"> с </w:t>
      </w:r>
      <w:r>
        <w:rPr>
          <w:shd w:val="clear" w:color="auto" w:fill="F0F0F0"/>
        </w:rPr>
        <w:t>20 июля 2016 г.</w:t>
      </w:r>
    </w:p>
    <w:p w:rsidR="00000000" w:rsidRDefault="00DA2305">
      <w:pPr>
        <w:pStyle w:val="a8"/>
        <w:rPr>
          <w:shd w:val="clear" w:color="auto" w:fill="F0F0F0"/>
        </w:rPr>
      </w:pPr>
      <w:r>
        <w:t xml:space="preserve"> </w:t>
      </w:r>
      <w:hyperlink r:id="rId166" w:history="1">
        <w:r>
          <w:rPr>
            <w:rStyle w:val="a4"/>
            <w:shd w:val="clear" w:color="auto" w:fill="F0F0F0"/>
          </w:rPr>
          <w:t>См. текст части в предыдущей редакции</w:t>
        </w:r>
      </w:hyperlink>
    </w:p>
    <w:p w:rsidR="00000000" w:rsidRDefault="00DA2305">
      <w:r>
        <w:t xml:space="preserve">2. Организация признается террористической и подлежит ликвидации (ее деятельность - запрещению) по решению суда на основании заявления </w:t>
      </w:r>
      <w:r>
        <w:t xml:space="preserve">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67" w:history="1">
        <w:r>
          <w:rPr>
            <w:rStyle w:val="a4"/>
          </w:rPr>
          <w:t>статьями 205 - 206</w:t>
        </w:r>
      </w:hyperlink>
      <w:r>
        <w:t xml:space="preserve">, </w:t>
      </w:r>
      <w:hyperlink r:id="rId168" w:history="1">
        <w:r>
          <w:rPr>
            <w:rStyle w:val="a4"/>
          </w:rPr>
          <w:t>208</w:t>
        </w:r>
      </w:hyperlink>
      <w:r>
        <w:t xml:space="preserve">, </w:t>
      </w:r>
      <w:hyperlink r:id="rId169" w:history="1">
        <w:r>
          <w:rPr>
            <w:rStyle w:val="a4"/>
          </w:rPr>
          <w:t>211</w:t>
        </w:r>
      </w:hyperlink>
      <w:r>
        <w:t xml:space="preserve">, </w:t>
      </w:r>
      <w:hyperlink r:id="rId170" w:history="1">
        <w:r>
          <w:rPr>
            <w:rStyle w:val="a4"/>
          </w:rPr>
          <w:t>220</w:t>
        </w:r>
      </w:hyperlink>
      <w:r>
        <w:t xml:space="preserve">, </w:t>
      </w:r>
      <w:hyperlink r:id="rId171" w:history="1">
        <w:r>
          <w:rPr>
            <w:rStyle w:val="a4"/>
          </w:rPr>
          <w:t>221</w:t>
        </w:r>
      </w:hyperlink>
      <w:r>
        <w:t xml:space="preserve">, </w:t>
      </w:r>
      <w:hyperlink r:id="rId172" w:history="1">
        <w:r>
          <w:rPr>
            <w:rStyle w:val="a4"/>
          </w:rPr>
          <w:t>277 - 280</w:t>
        </w:r>
      </w:hyperlink>
      <w:r>
        <w:t xml:space="preserve">, </w:t>
      </w:r>
      <w:hyperlink r:id="rId173" w:history="1">
        <w:r>
          <w:rPr>
            <w:rStyle w:val="a4"/>
          </w:rPr>
          <w:t xml:space="preserve">282.1 - 282.3, </w:t>
        </w:r>
      </w:hyperlink>
      <w:hyperlink r:id="rId174" w:history="1">
        <w:r>
          <w:rPr>
            <w:rStyle w:val="a4"/>
          </w:rPr>
          <w:t xml:space="preserve">360 </w:t>
        </w:r>
      </w:hyperlink>
      <w:r>
        <w:t xml:space="preserve">и </w:t>
      </w:r>
      <w:hyperlink r:id="rId175" w:history="1">
        <w:r>
          <w:rPr>
            <w:rStyle w:val="a4"/>
          </w:rPr>
          <w:t>361</w:t>
        </w:r>
      </w:hyperlink>
      <w:r>
        <w:t xml:space="preserve"> Уголовного кодекса Российской Федерации, а также в случае, если указанные действия осуществляет лицо, которое кон</w:t>
      </w:r>
      <w:r>
        <w:t>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w:t>
      </w:r>
      <w:r>
        <w:t>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w:t>
      </w:r>
      <w:r>
        <w:t xml:space="preserve">нного </w:t>
      </w:r>
      <w:hyperlink r:id="rId176" w:history="1">
        <w:r>
          <w:rPr>
            <w:rStyle w:val="a4"/>
          </w:rPr>
          <w:t>статьей 205.4</w:t>
        </w:r>
      </w:hyperlink>
      <w:r>
        <w:t xml:space="preserve"> Уголовного кодекса Российской Федерации, за руководство этим сообществом или участие в нем.</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Об организации прокурорского надзора за исполнением законов о против</w:t>
      </w:r>
      <w:r>
        <w:rPr>
          <w:shd w:val="clear" w:color="auto" w:fill="F0F0F0"/>
        </w:rPr>
        <w:t xml:space="preserve">одействии терроризму см. </w:t>
      </w:r>
      <w:hyperlink r:id="rId177" w:history="1">
        <w:r>
          <w:rPr>
            <w:rStyle w:val="a4"/>
            <w:shd w:val="clear" w:color="auto" w:fill="F0F0F0"/>
          </w:rPr>
          <w:t>приказ</w:t>
        </w:r>
      </w:hyperlink>
      <w:r>
        <w:rPr>
          <w:shd w:val="clear" w:color="auto" w:fill="F0F0F0"/>
        </w:rPr>
        <w:t xml:space="preserve"> Генеральной прокуратуры РФ от 17 мая 2018 г. N 295</w:t>
      </w:r>
    </w:p>
    <w:p w:rsidR="00000000" w:rsidRDefault="00DA2305">
      <w:bookmarkStart w:id="196" w:name="sub_243"/>
      <w:r>
        <w:t>3. Оставшееся после удовлетворения требований кредиторов имущество организации, ликвидируемой по основ</w:t>
      </w:r>
      <w:r>
        <w:t>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w:t>
      </w:r>
      <w:r>
        <w:t>временно с решением о ликвидации организации.</w:t>
      </w:r>
    </w:p>
    <w:p w:rsidR="00000000" w:rsidRDefault="00DA2305">
      <w:bookmarkStart w:id="197" w:name="sub_244"/>
      <w:bookmarkEnd w:id="196"/>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00000" w:rsidRDefault="00DA2305">
      <w:pPr>
        <w:pStyle w:val="a7"/>
        <w:rPr>
          <w:color w:val="000000"/>
          <w:sz w:val="16"/>
          <w:szCs w:val="16"/>
          <w:shd w:val="clear" w:color="auto" w:fill="F0F0F0"/>
        </w:rPr>
      </w:pPr>
      <w:bookmarkStart w:id="198" w:name="sub_245"/>
      <w:bookmarkEnd w:id="197"/>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98"/>
    <w:p w:rsidR="00000000" w:rsidRDefault="00DA2305">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31 декабря 2014 г. N 505-ФЗ часть 5 статьи 24 настоящего Федерального закона изложена в новой редакции</w:t>
      </w:r>
    </w:p>
    <w:p w:rsidR="00000000" w:rsidRDefault="00DA2305">
      <w:pPr>
        <w:pStyle w:val="a8"/>
        <w:rPr>
          <w:shd w:val="clear" w:color="auto" w:fill="F0F0F0"/>
        </w:rPr>
      </w:pPr>
      <w:r>
        <w:t xml:space="preserve"> </w:t>
      </w:r>
      <w:hyperlink r:id="rId179" w:history="1">
        <w:r>
          <w:rPr>
            <w:rStyle w:val="a4"/>
            <w:shd w:val="clear" w:color="auto" w:fill="F0F0F0"/>
          </w:rPr>
          <w:t>См. текст части в предыдущей редакции</w:t>
        </w:r>
      </w:hyperlink>
    </w:p>
    <w:p w:rsidR="00000000" w:rsidRDefault="00DA2305">
      <w:r>
        <w:t xml:space="preserve">5. Федеральный орган исполнительной власти в области обеспечения безопасности ведет </w:t>
      </w:r>
      <w:hyperlink r:id="rId180" w:history="1">
        <w:r>
          <w:rPr>
            <w:rStyle w:val="a4"/>
          </w:rPr>
          <w:t>единый федеральный список организаций</w:t>
        </w:r>
      </w:hyperlink>
      <w:r>
        <w:t>, в том</w:t>
      </w:r>
      <w:r>
        <w:t xml:space="preserve">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w:t>
      </w:r>
      <w:r>
        <w:t xml:space="preserve">прете ее деятельности) или копия вступившего в законную силу приговора по уголовному делу о преступлениях, предусмотренных </w:t>
      </w:r>
      <w:hyperlink r:id="rId181" w:history="1">
        <w:r>
          <w:rPr>
            <w:rStyle w:val="a4"/>
          </w:rPr>
          <w:t>статьей 205.4</w:t>
        </w:r>
      </w:hyperlink>
      <w:r>
        <w:t xml:space="preserve"> Уголовного кодекса Российской Федерации, в пятидневн</w:t>
      </w:r>
      <w:r>
        <w:t>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w:t>
      </w:r>
      <w:r>
        <w:t xml:space="preserve">исок подлежит опубликованию в </w:t>
      </w:r>
      <w:hyperlink r:id="rId182" w:history="1">
        <w:r>
          <w:rPr>
            <w:rStyle w:val="a4"/>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w:t>
      </w:r>
      <w:r>
        <w:t>ения в указанный федеральный орган исполнительной власти.</w:t>
      </w:r>
    </w:p>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199" w:name="sub_25"/>
      <w:r>
        <w:rPr>
          <w:rStyle w:val="a3"/>
        </w:rPr>
        <w:t>Статья 25.</w:t>
      </w:r>
      <w:r>
        <w:t xml:space="preserve"> Вознаграждение за содействие борьбе с террориз</w:t>
      </w:r>
      <w:r>
        <w:t>мом</w:t>
      </w:r>
    </w:p>
    <w:p w:rsidR="00000000" w:rsidRDefault="00DA2305">
      <w:bookmarkStart w:id="200" w:name="sub_251"/>
      <w:bookmarkEnd w:id="199"/>
      <w:r>
        <w:t xml:space="preserve">1. Лицам, оказывающим содействие в выявлении, предупреждении, пресечении, раскрытии и расследовании </w:t>
      </w:r>
      <w:hyperlink w:anchor="sub_33" w:history="1">
        <w:r>
          <w:rPr>
            <w:rStyle w:val="a4"/>
          </w:rPr>
          <w:t>террористического акта</w:t>
        </w:r>
      </w:hyperlink>
      <w:r>
        <w:t>, выявлении и задержании лиц, подготавливающих, совершающих или совершивших такой акт, из сре</w:t>
      </w:r>
      <w:r>
        <w:t>дств федерального бюджета может выплачиваться денежное вознаграждение.</w:t>
      </w:r>
    </w:p>
    <w:p w:rsidR="00000000" w:rsidRDefault="00DA2305">
      <w:bookmarkStart w:id="201" w:name="sub_252"/>
      <w:bookmarkEnd w:id="200"/>
      <w:r>
        <w:t xml:space="preserve">2. </w:t>
      </w:r>
      <w:hyperlink r:id="rId184" w:history="1">
        <w:r>
          <w:rPr>
            <w:rStyle w:val="a4"/>
          </w:rPr>
          <w:t>Источники</w:t>
        </w:r>
      </w:hyperlink>
      <w:r>
        <w:t xml:space="preserve"> финансирования выплат денежного вознаграждения устанавливаются Правительством Российской Федер</w:t>
      </w:r>
      <w:r>
        <w:t>ации.</w:t>
      </w:r>
    </w:p>
    <w:p w:rsidR="00000000" w:rsidRDefault="00DA2305">
      <w:bookmarkStart w:id="202" w:name="sub_253"/>
      <w:bookmarkEnd w:id="201"/>
      <w:r>
        <w:t xml:space="preserve">3. Размер, основания и порядок выплат денежного вознаграждения </w:t>
      </w:r>
      <w:hyperlink r:id="rId185" w:history="1">
        <w:r>
          <w:rPr>
            <w:rStyle w:val="a4"/>
          </w:rPr>
          <w:t>определяются</w:t>
        </w:r>
      </w:hyperlink>
      <w:r>
        <w:t xml:space="preserve"> федеральным органом исполнительной власти в области обеспечения безопасности.</w:t>
      </w:r>
    </w:p>
    <w:bookmarkEnd w:id="202"/>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См</w:t>
      </w:r>
      <w:r>
        <w:rPr>
          <w:shd w:val="clear" w:color="auto" w:fill="F0F0F0"/>
        </w:rPr>
        <w:t xml:space="preserve">. </w:t>
      </w:r>
      <w:hyperlink r:id="rId186"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203" w:name="sub_26"/>
      <w:r>
        <w:rPr>
          <w:rStyle w:val="a3"/>
        </w:rPr>
        <w:t>Статья 26.</w:t>
      </w:r>
      <w:r>
        <w:t xml:space="preserve"> О признании утратившими силу отдельных законодательных актов (положений законодательных актов) Российской Федерации</w:t>
      </w:r>
    </w:p>
    <w:p w:rsidR="00000000" w:rsidRDefault="00DA2305">
      <w:bookmarkStart w:id="204" w:name="sub_261"/>
      <w:bookmarkEnd w:id="203"/>
      <w:r>
        <w:t>1. Со дня вступления в силу настоящего Федерального закона признать утратившими силу:</w:t>
      </w:r>
    </w:p>
    <w:p w:rsidR="00000000" w:rsidRDefault="00DA2305">
      <w:bookmarkStart w:id="205" w:name="sub_2611"/>
      <w:bookmarkEnd w:id="204"/>
      <w:r>
        <w:t xml:space="preserve">1) </w:t>
      </w:r>
      <w:hyperlink r:id="rId187" w:history="1">
        <w:r>
          <w:rPr>
            <w:rStyle w:val="a4"/>
          </w:rPr>
          <w:t>статьи 1 - 16</w:t>
        </w:r>
      </w:hyperlink>
      <w:r>
        <w:t xml:space="preserve">, </w:t>
      </w:r>
      <w:hyperlink r:id="rId188" w:history="1">
        <w:r>
          <w:rPr>
            <w:rStyle w:val="a4"/>
          </w:rPr>
          <w:t>18</w:t>
        </w:r>
      </w:hyperlink>
      <w:r>
        <w:t xml:space="preserve">, </w:t>
      </w:r>
      <w:hyperlink r:id="rId189" w:history="1">
        <w:r>
          <w:rPr>
            <w:rStyle w:val="a4"/>
          </w:rPr>
          <w:t>19</w:t>
        </w:r>
      </w:hyperlink>
      <w:r>
        <w:t xml:space="preserve">, </w:t>
      </w:r>
      <w:hyperlink r:id="rId190" w:history="1">
        <w:r>
          <w:rPr>
            <w:rStyle w:val="a4"/>
          </w:rPr>
          <w:t>21</w:t>
        </w:r>
      </w:hyperlink>
      <w:r>
        <w:t xml:space="preserve"> и </w:t>
      </w:r>
      <w:hyperlink r:id="rId191" w:history="1">
        <w:r>
          <w:rPr>
            <w:rStyle w:val="a4"/>
          </w:rPr>
          <w:t>23 - 27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000000" w:rsidRDefault="00DA2305">
      <w:bookmarkStart w:id="206" w:name="sub_2612"/>
      <w:bookmarkEnd w:id="205"/>
      <w:r>
        <w:t xml:space="preserve">2) </w:t>
      </w:r>
      <w:hyperlink r:id="rId192" w:history="1">
        <w:r>
          <w:rPr>
            <w:rStyle w:val="a4"/>
          </w:rPr>
          <w:t>Федеральный закон</w:t>
        </w:r>
      </w:hyperlink>
      <w:r>
        <w:t xml:space="preserve"> от 21 н</w:t>
      </w:r>
      <w:r>
        <w:t>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00000" w:rsidRDefault="00DA2305">
      <w:bookmarkStart w:id="207" w:name="sub_2613"/>
      <w:bookmarkEnd w:id="206"/>
      <w:r>
        <w:t xml:space="preserve">3) </w:t>
      </w:r>
      <w:hyperlink r:id="rId193" w:history="1">
        <w:r>
          <w:rPr>
            <w:rStyle w:val="a4"/>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w:t>
      </w:r>
      <w:r>
        <w:t xml:space="preserve">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w:t>
      </w:r>
      <w:r>
        <w:t>законодательства Российской Федерации, 2003, N 27, ст. 2700).</w:t>
      </w:r>
    </w:p>
    <w:p w:rsidR="00000000" w:rsidRDefault="00DA2305">
      <w:bookmarkStart w:id="208" w:name="sub_262"/>
      <w:bookmarkEnd w:id="207"/>
      <w:r>
        <w:t>2. Признать утратившими силу с 1 января 2007 года:</w:t>
      </w:r>
    </w:p>
    <w:p w:rsidR="00000000" w:rsidRDefault="00DA2305">
      <w:bookmarkStart w:id="209" w:name="sub_2621"/>
      <w:bookmarkEnd w:id="208"/>
      <w:r>
        <w:t xml:space="preserve">1) </w:t>
      </w:r>
      <w:hyperlink r:id="rId194" w:history="1">
        <w:r>
          <w:rPr>
            <w:rStyle w:val="a4"/>
          </w:rPr>
          <w:t>Федеральный закон</w:t>
        </w:r>
      </w:hyperlink>
      <w:r>
        <w:t xml:space="preserve"> от 25 июля 1998 года N </w:t>
      </w:r>
      <w:r>
        <w:t>130-ФЗ "О борьбе с терроризмом" (Собрание законодательства Российской Федерации, 1998, N 31, ст. 3808);</w:t>
      </w:r>
    </w:p>
    <w:p w:rsidR="00000000" w:rsidRDefault="00DA2305">
      <w:bookmarkStart w:id="210" w:name="sub_2622"/>
      <w:bookmarkEnd w:id="209"/>
      <w:r>
        <w:t xml:space="preserve">2) </w:t>
      </w:r>
      <w:hyperlink r:id="rId195" w:history="1">
        <w:r>
          <w:rPr>
            <w:rStyle w:val="a4"/>
          </w:rPr>
          <w:t>пункт 22 статьи 4</w:t>
        </w:r>
      </w:hyperlink>
      <w:r>
        <w:t xml:space="preserve"> Федерального закона от 7 августа 2000 года N 122-ФЗ</w:t>
      </w:r>
      <w:r>
        <w:t xml:space="preserve">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DA2305">
      <w:bookmarkStart w:id="211" w:name="sub_2623"/>
      <w:bookmarkEnd w:id="210"/>
      <w:r>
        <w:t xml:space="preserve">3) </w:t>
      </w:r>
      <w:hyperlink r:id="rId196" w:history="1">
        <w:r>
          <w:rPr>
            <w:rStyle w:val="a4"/>
          </w:rPr>
          <w:t>статью 1</w:t>
        </w:r>
        <w:r>
          <w:rPr>
            <w:rStyle w:val="a4"/>
          </w:rPr>
          <w:t>06</w:t>
        </w:r>
      </w:hyperlink>
      <w:r>
        <w:t xml:space="preserve"> Федерального закона от 22 августа 2004 года N 122-ФЗ "О внесении </w:t>
      </w:r>
      <w:r>
        <w:lastRenderedPageBreak/>
        <w:t>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w:t>
      </w:r>
      <w:r>
        <w:t>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w:t>
      </w:r>
      <w:r>
        <w:t>сийской Федерации" (Собрание законодательства Российской Федерации, 2004, N 35, ст. 3607).</w:t>
      </w:r>
    </w:p>
    <w:bookmarkEnd w:id="211"/>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97"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000000" w:rsidRDefault="00DA2305">
      <w:pPr>
        <w:pStyle w:val="a7"/>
        <w:rPr>
          <w:shd w:val="clear" w:color="auto" w:fill="F0F0F0"/>
        </w:rPr>
      </w:pPr>
      <w:r>
        <w:t xml:space="preserve"> </w:t>
      </w:r>
    </w:p>
    <w:p w:rsidR="00000000" w:rsidRDefault="00DA2305">
      <w:pPr>
        <w:pStyle w:val="a5"/>
      </w:pPr>
      <w:bookmarkStart w:id="212" w:name="sub_27"/>
      <w:r>
        <w:rPr>
          <w:rStyle w:val="a3"/>
        </w:rPr>
        <w:t>Статья 27.</w:t>
      </w:r>
      <w:r>
        <w:t xml:space="preserve"> Вступ</w:t>
      </w:r>
      <w:r>
        <w:t>ление в силу настоящего Федерального закона</w:t>
      </w:r>
    </w:p>
    <w:p w:rsidR="00000000" w:rsidRDefault="00DA2305">
      <w:bookmarkStart w:id="213" w:name="sub_271"/>
      <w:bookmarkEnd w:id="212"/>
      <w:r>
        <w:t xml:space="preserve">1. Настоящий Федеральный закон вступает в силу со дня его </w:t>
      </w:r>
      <w:hyperlink r:id="rId198" w:history="1">
        <w:r>
          <w:rPr>
            <w:rStyle w:val="a4"/>
          </w:rPr>
          <w:t>официального опубликования</w:t>
        </w:r>
      </w:hyperlink>
      <w:r>
        <w:t xml:space="preserve">, за исключением </w:t>
      </w:r>
      <w:hyperlink w:anchor="sub_18" w:history="1">
        <w:r>
          <w:rPr>
            <w:rStyle w:val="a4"/>
          </w:rPr>
          <w:t>статей 18</w:t>
        </w:r>
      </w:hyperlink>
      <w:r>
        <w:t>,</w:t>
      </w:r>
      <w:r>
        <w:t xml:space="preserve"> </w:t>
      </w:r>
      <w:hyperlink w:anchor="sub_19" w:history="1">
        <w:r>
          <w:rPr>
            <w:rStyle w:val="a4"/>
          </w:rPr>
          <w:t>19</w:t>
        </w:r>
      </w:hyperlink>
      <w:r>
        <w:t xml:space="preserve">, </w:t>
      </w:r>
      <w:hyperlink w:anchor="sub_21" w:history="1">
        <w:r>
          <w:rPr>
            <w:rStyle w:val="a4"/>
          </w:rPr>
          <w:t>21</w:t>
        </w:r>
      </w:hyperlink>
      <w:r>
        <w:t xml:space="preserve"> и </w:t>
      </w:r>
      <w:hyperlink w:anchor="sub_23" w:history="1">
        <w:r>
          <w:rPr>
            <w:rStyle w:val="a4"/>
          </w:rPr>
          <w:t>23</w:t>
        </w:r>
      </w:hyperlink>
      <w:r>
        <w:t xml:space="preserve"> настоящего Федерального закона.</w:t>
      </w:r>
    </w:p>
    <w:p w:rsidR="00000000" w:rsidRDefault="00DA2305">
      <w:bookmarkStart w:id="214" w:name="sub_272"/>
      <w:bookmarkEnd w:id="213"/>
      <w:r>
        <w:t xml:space="preserve">2. </w:t>
      </w:r>
      <w:hyperlink w:anchor="sub_18" w:history="1">
        <w:r>
          <w:rPr>
            <w:rStyle w:val="a4"/>
          </w:rPr>
          <w:t>Статьи 18</w:t>
        </w:r>
      </w:hyperlink>
      <w:r>
        <w:t xml:space="preserve">, </w:t>
      </w:r>
      <w:hyperlink w:anchor="sub_19" w:history="1">
        <w:r>
          <w:rPr>
            <w:rStyle w:val="a4"/>
          </w:rPr>
          <w:t>19</w:t>
        </w:r>
      </w:hyperlink>
      <w:r>
        <w:t xml:space="preserve">, </w:t>
      </w:r>
      <w:hyperlink w:anchor="sub_21" w:history="1">
        <w:r>
          <w:rPr>
            <w:rStyle w:val="a4"/>
          </w:rPr>
          <w:t>21</w:t>
        </w:r>
      </w:hyperlink>
      <w:r>
        <w:t xml:space="preserve"> и </w:t>
      </w:r>
      <w:hyperlink w:anchor="sub_23" w:history="1">
        <w:r>
          <w:rPr>
            <w:rStyle w:val="a4"/>
          </w:rPr>
          <w:t>23</w:t>
        </w:r>
      </w:hyperlink>
      <w:r>
        <w:t xml:space="preserve"> нас</w:t>
      </w:r>
      <w:r>
        <w:t>тоящего Федерального закона вступают в силу с 1 января 2007 года.</w:t>
      </w:r>
    </w:p>
    <w:bookmarkEnd w:id="214"/>
    <w:p w:rsidR="00000000" w:rsidRDefault="00DA2305">
      <w:pPr>
        <w:pStyle w:val="a7"/>
        <w:rPr>
          <w:color w:val="000000"/>
          <w:sz w:val="16"/>
          <w:szCs w:val="16"/>
          <w:shd w:val="clear" w:color="auto" w:fill="F0F0F0"/>
        </w:rPr>
      </w:pPr>
      <w:r>
        <w:rPr>
          <w:color w:val="000000"/>
          <w:sz w:val="16"/>
          <w:szCs w:val="16"/>
          <w:shd w:val="clear" w:color="auto" w:fill="F0F0F0"/>
        </w:rPr>
        <w:t>ГАРАНТ:</w:t>
      </w:r>
    </w:p>
    <w:p w:rsidR="00000000" w:rsidRDefault="00DA2305">
      <w:pPr>
        <w:pStyle w:val="a7"/>
        <w:rPr>
          <w:shd w:val="clear" w:color="auto" w:fill="F0F0F0"/>
        </w:rPr>
      </w:pPr>
      <w:r>
        <w:t xml:space="preserve"> </w:t>
      </w:r>
      <w:r>
        <w:rPr>
          <w:shd w:val="clear" w:color="auto" w:fill="F0F0F0"/>
        </w:rPr>
        <w:t xml:space="preserve">См. </w:t>
      </w:r>
      <w:hyperlink r:id="rId199" w:history="1">
        <w:r>
          <w:rPr>
            <w:rStyle w:val="a4"/>
            <w:shd w:val="clear" w:color="auto" w:fill="F0F0F0"/>
          </w:rPr>
          <w:t>комментарии</w:t>
        </w:r>
      </w:hyperlink>
      <w:r>
        <w:rPr>
          <w:shd w:val="clear" w:color="auto" w:fill="F0F0F0"/>
        </w:rPr>
        <w:t xml:space="preserve"> к статье 27 настоящего Федерального закона</w:t>
      </w:r>
    </w:p>
    <w:p w:rsidR="00000000" w:rsidRDefault="00DA2305">
      <w:pPr>
        <w:pStyle w:val="a7"/>
        <w:rPr>
          <w:shd w:val="clear" w:color="auto" w:fill="F0F0F0"/>
        </w:rPr>
      </w:pPr>
      <w:r>
        <w:t xml:space="preserve"> </w:t>
      </w:r>
    </w:p>
    <w:tbl>
      <w:tblPr>
        <w:tblW w:w="5000" w:type="pct"/>
        <w:tblInd w:w="108" w:type="dxa"/>
        <w:tblLook w:val="000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DA2305">
            <w:pPr>
              <w:pStyle w:val="ad"/>
            </w:pPr>
            <w:r>
              <w:t>Президент Российской Федерации</w:t>
            </w:r>
          </w:p>
        </w:tc>
        <w:tc>
          <w:tcPr>
            <w:tcW w:w="1651" w:type="pct"/>
            <w:tcBorders>
              <w:top w:val="nil"/>
              <w:left w:val="nil"/>
              <w:bottom w:val="nil"/>
              <w:right w:val="nil"/>
            </w:tcBorders>
          </w:tcPr>
          <w:p w:rsidR="00000000" w:rsidRDefault="00DA2305">
            <w:pPr>
              <w:pStyle w:val="ab"/>
              <w:jc w:val="right"/>
            </w:pPr>
            <w:r>
              <w:t>В. Путин</w:t>
            </w:r>
          </w:p>
        </w:tc>
      </w:tr>
    </w:tbl>
    <w:p w:rsidR="00000000" w:rsidRDefault="00DA2305"/>
    <w:p w:rsidR="00000000" w:rsidRDefault="00DA2305">
      <w:pPr>
        <w:pStyle w:val="ad"/>
      </w:pPr>
      <w:r>
        <w:t>Москва</w:t>
      </w:r>
      <w:r>
        <w:t>, Кремль</w:t>
      </w:r>
    </w:p>
    <w:p w:rsidR="00000000" w:rsidRDefault="00DA2305">
      <w:pPr>
        <w:pStyle w:val="ad"/>
      </w:pPr>
      <w:r>
        <w:t>6 марта 2006 года</w:t>
      </w:r>
    </w:p>
    <w:p w:rsidR="00000000" w:rsidRDefault="00DA2305">
      <w:pPr>
        <w:pStyle w:val="ad"/>
      </w:pPr>
      <w:r>
        <w:t>N 35-ФЗ</w:t>
      </w:r>
    </w:p>
    <w:p w:rsidR="00DA2305" w:rsidRDefault="00DA2305"/>
    <w:sectPr w:rsidR="00DA2305">
      <w:headerReference w:type="default" r:id="rId200"/>
      <w:footerReference w:type="default" r:id="rId201"/>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05" w:rsidRDefault="00DA2305" w:rsidP="00C63F56">
      <w:r>
        <w:separator/>
      </w:r>
    </w:p>
  </w:endnote>
  <w:endnote w:type="continuationSeparator" w:id="0">
    <w:p w:rsidR="00DA2305" w:rsidRDefault="00DA2305" w:rsidP="00C63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A230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17.11.202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A230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A230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35359">
            <w:rPr>
              <w:rFonts w:ascii="Times New Roman" w:hAnsi="Times New Roman" w:cs="Times New Roman"/>
              <w:sz w:val="20"/>
              <w:szCs w:val="20"/>
            </w:rPr>
            <w:fldChar w:fldCharType="separate"/>
          </w:r>
          <w:r w:rsidR="00435359">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435359">
              <w:rPr>
                <w:rFonts w:ascii="Times New Roman" w:hAnsi="Times New Roman" w:cs="Times New Roman"/>
                <w:noProof/>
                <w:sz w:val="20"/>
                <w:szCs w:val="20"/>
              </w:rPr>
              <w:t>22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05" w:rsidRDefault="00DA2305" w:rsidP="00C63F56">
      <w:r>
        <w:separator/>
      </w:r>
    </w:p>
  </w:footnote>
  <w:footnote w:type="continuationSeparator" w:id="0">
    <w:p w:rsidR="00DA2305" w:rsidRDefault="00DA2305" w:rsidP="00C63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2305">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марта 2006 г. N 35-ФЗ "О противодействии терроризму" (с изменениями и дополнениями)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359"/>
    <w:rsid w:val="00435359"/>
    <w:rsid w:val="00DA2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493356/722" TargetMode="External"/><Relationship Id="rId21" Type="http://schemas.openxmlformats.org/officeDocument/2006/relationships/hyperlink" Target="http://ivo.garant.ru/document/redirect/57791291/3" TargetMode="External"/><Relationship Id="rId42" Type="http://schemas.openxmlformats.org/officeDocument/2006/relationships/hyperlink" Target="http://ivo.garant.ru/document/redirect/70419061/0" TargetMode="External"/><Relationship Id="rId63" Type="http://schemas.openxmlformats.org/officeDocument/2006/relationships/hyperlink" Target="http://ivo.garant.ru/document/redirect/12153950/0" TargetMode="External"/><Relationship Id="rId84" Type="http://schemas.openxmlformats.org/officeDocument/2006/relationships/hyperlink" Target="http://ivo.garant.ru/document/redirect/71437484/104" TargetMode="External"/><Relationship Id="rId138" Type="http://schemas.openxmlformats.org/officeDocument/2006/relationships/hyperlink" Target="http://ivo.garant.ru/document/redirect/12159015/1000" TargetMode="External"/><Relationship Id="rId159" Type="http://schemas.openxmlformats.org/officeDocument/2006/relationships/hyperlink" Target="http://ivo.garant.ru/document/redirect/10108000/221" TargetMode="External"/><Relationship Id="rId170" Type="http://schemas.openxmlformats.org/officeDocument/2006/relationships/hyperlink" Target="http://ivo.garant.ru/document/redirect/10108000/220" TargetMode="External"/><Relationship Id="rId191" Type="http://schemas.openxmlformats.org/officeDocument/2006/relationships/hyperlink" Target="http://ivo.garant.ru/document/redirect/12112507/23" TargetMode="External"/><Relationship Id="rId196" Type="http://schemas.openxmlformats.org/officeDocument/2006/relationships/hyperlink" Target="http://ivo.garant.ru/document/redirect/12136676/106000000" TargetMode="External"/><Relationship Id="rId200" Type="http://schemas.openxmlformats.org/officeDocument/2006/relationships/header" Target="header1.xml"/><Relationship Id="rId16" Type="http://schemas.openxmlformats.org/officeDocument/2006/relationships/hyperlink" Target="http://ivo.garant.ru/document/redirect/70419060/41" TargetMode="External"/><Relationship Id="rId107" Type="http://schemas.openxmlformats.org/officeDocument/2006/relationships/hyperlink" Target="http://ivo.garant.ru/document/redirect/12185382/4" TargetMode="External"/><Relationship Id="rId11" Type="http://schemas.openxmlformats.org/officeDocument/2006/relationships/hyperlink" Target="http://ivo.garant.ru/document/redirect/57791291/1" TargetMode="External"/><Relationship Id="rId32" Type="http://schemas.openxmlformats.org/officeDocument/2006/relationships/hyperlink" Target="http://ivo.garant.ru/document/redirect/70419060/41" TargetMode="External"/><Relationship Id="rId37" Type="http://schemas.openxmlformats.org/officeDocument/2006/relationships/hyperlink" Target="http://ivo.garant.ru/document/redirect/71437484/1011" TargetMode="External"/><Relationship Id="rId53" Type="http://schemas.openxmlformats.org/officeDocument/2006/relationships/hyperlink" Target="http://ivo.garant.ru/document/redirect/57791291/5" TargetMode="External"/><Relationship Id="rId58" Type="http://schemas.openxmlformats.org/officeDocument/2006/relationships/hyperlink" Target="http://ivo.garant.ru/document/redirect/71437484/102" TargetMode="External"/><Relationship Id="rId74" Type="http://schemas.openxmlformats.org/officeDocument/2006/relationships/hyperlink" Target="http://ivo.garant.ru/document/redirect/12164176/1401" TargetMode="External"/><Relationship Id="rId79" Type="http://schemas.openxmlformats.org/officeDocument/2006/relationships/hyperlink" Target="http://ivo.garant.ru/document/redirect/10108000/277" TargetMode="External"/><Relationship Id="rId102" Type="http://schemas.openxmlformats.org/officeDocument/2006/relationships/hyperlink" Target="http://ivo.garant.ru/document/redirect/5760181/1426" TargetMode="External"/><Relationship Id="rId123" Type="http://schemas.openxmlformats.org/officeDocument/2006/relationships/hyperlink" Target="http://ivo.garant.ru/document/redirect/5430007/19" TargetMode="External"/><Relationship Id="rId128" Type="http://schemas.openxmlformats.org/officeDocument/2006/relationships/hyperlink" Target="http://ivo.garant.ru/document/redirect/12181540/26" TargetMode="External"/><Relationship Id="rId144" Type="http://schemas.openxmlformats.org/officeDocument/2006/relationships/hyperlink" Target="http://ivo.garant.ru/document/redirect/57791291/21" TargetMode="External"/><Relationship Id="rId149" Type="http://schemas.openxmlformats.org/officeDocument/2006/relationships/hyperlink" Target="http://ivo.garant.ru/document/redirect/12191601/1201" TargetMode="External"/><Relationship Id="rId5" Type="http://schemas.openxmlformats.org/officeDocument/2006/relationships/footnotes" Target="footnotes.xml"/><Relationship Id="rId90" Type="http://schemas.openxmlformats.org/officeDocument/2006/relationships/hyperlink" Target="http://ivo.garant.ru/document/redirect/12185382/2021" TargetMode="External"/><Relationship Id="rId95" Type="http://schemas.openxmlformats.org/officeDocument/2006/relationships/hyperlink" Target="http://ivo.garant.ru/document/redirect/5760181/1326" TargetMode="External"/><Relationship Id="rId160" Type="http://schemas.openxmlformats.org/officeDocument/2006/relationships/hyperlink" Target="http://ivo.garant.ru/document/redirect/10108000/277" TargetMode="External"/><Relationship Id="rId165" Type="http://schemas.openxmlformats.org/officeDocument/2006/relationships/hyperlink" Target="http://ivo.garant.ru/document/redirect/71437484/191" TargetMode="External"/><Relationship Id="rId181" Type="http://schemas.openxmlformats.org/officeDocument/2006/relationships/hyperlink" Target="http://ivo.garant.ru/document/redirect/10108000/2054" TargetMode="External"/><Relationship Id="rId186" Type="http://schemas.openxmlformats.org/officeDocument/2006/relationships/hyperlink" Target="http://ivo.garant.ru/document/redirect/57791291/25" TargetMode="External"/><Relationship Id="rId22" Type="http://schemas.openxmlformats.org/officeDocument/2006/relationships/hyperlink" Target="http://ivo.garant.ru/document/redirect/10108000/205" TargetMode="External"/><Relationship Id="rId27" Type="http://schemas.openxmlformats.org/officeDocument/2006/relationships/hyperlink" Target="http://ivo.garant.ru/document/redirect/12148566/1500002" TargetMode="External"/><Relationship Id="rId43" Type="http://schemas.openxmlformats.org/officeDocument/2006/relationships/hyperlink" Target="http://ivo.garant.ru/document/redirect/71437484/1012" TargetMode="External"/><Relationship Id="rId48" Type="http://schemas.openxmlformats.org/officeDocument/2006/relationships/hyperlink" Target="http://ivo.garant.ru/document/redirect/77666083/541" TargetMode="External"/><Relationship Id="rId64" Type="http://schemas.openxmlformats.org/officeDocument/2006/relationships/hyperlink" Target="http://ivo.garant.ru/document/redirect/57791291/6" TargetMode="External"/><Relationship Id="rId69" Type="http://schemas.openxmlformats.org/officeDocument/2006/relationships/hyperlink" Target="http://ivo.garant.ru/document/redirect/5219996/105" TargetMode="External"/><Relationship Id="rId113" Type="http://schemas.openxmlformats.org/officeDocument/2006/relationships/hyperlink" Target="http://ivo.garant.ru/document/redirect/57791291/17" TargetMode="External"/><Relationship Id="rId118" Type="http://schemas.openxmlformats.org/officeDocument/2006/relationships/hyperlink" Target="http://ivo.garant.ru/document/redirect/70493356/723" TargetMode="External"/><Relationship Id="rId134" Type="http://schemas.openxmlformats.org/officeDocument/2006/relationships/hyperlink" Target="http://ivo.garant.ru/document/redirect/57791291/20" TargetMode="External"/><Relationship Id="rId139" Type="http://schemas.openxmlformats.org/officeDocument/2006/relationships/hyperlink" Target="http://ivo.garant.ru/document/redirect/12159015/0" TargetMode="External"/><Relationship Id="rId80" Type="http://schemas.openxmlformats.org/officeDocument/2006/relationships/hyperlink" Target="http://ivo.garant.ru/document/redirect/10108000/278" TargetMode="External"/><Relationship Id="rId85" Type="http://schemas.openxmlformats.org/officeDocument/2006/relationships/hyperlink" Target="http://ivo.garant.ru/document/redirect/71437484/191" TargetMode="External"/><Relationship Id="rId150" Type="http://schemas.openxmlformats.org/officeDocument/2006/relationships/hyperlink" Target="http://ivo.garant.ru/document/redirect/5761991/233" TargetMode="External"/><Relationship Id="rId155" Type="http://schemas.openxmlformats.org/officeDocument/2006/relationships/hyperlink" Target="http://ivo.garant.ru/document/redirect/10108000/205" TargetMode="External"/><Relationship Id="rId171" Type="http://schemas.openxmlformats.org/officeDocument/2006/relationships/hyperlink" Target="http://ivo.garant.ru/document/redirect/10108000/221" TargetMode="External"/><Relationship Id="rId176" Type="http://schemas.openxmlformats.org/officeDocument/2006/relationships/hyperlink" Target="http://ivo.garant.ru/document/redirect/10108000/2054" TargetMode="External"/><Relationship Id="rId192" Type="http://schemas.openxmlformats.org/officeDocument/2006/relationships/hyperlink" Target="http://ivo.garant.ru/document/redirect/12128907/0" TargetMode="External"/><Relationship Id="rId197" Type="http://schemas.openxmlformats.org/officeDocument/2006/relationships/hyperlink" Target="http://ivo.garant.ru/document/redirect/57791291/26" TargetMode="External"/><Relationship Id="rId201" Type="http://schemas.openxmlformats.org/officeDocument/2006/relationships/footer" Target="footer1.xml"/><Relationship Id="rId12" Type="http://schemas.openxmlformats.org/officeDocument/2006/relationships/hyperlink" Target="http://ivo.garant.ru/document/redirect/57791291/2" TargetMode="External"/><Relationship Id="rId17" Type="http://schemas.openxmlformats.org/officeDocument/2006/relationships/hyperlink" Target="http://ivo.garant.ru/document/redirect/70419061/0" TargetMode="External"/><Relationship Id="rId33" Type="http://schemas.openxmlformats.org/officeDocument/2006/relationships/hyperlink" Target="http://ivo.garant.ru/document/redirect/70419061/0" TargetMode="External"/><Relationship Id="rId38" Type="http://schemas.openxmlformats.org/officeDocument/2006/relationships/hyperlink" Target="http://ivo.garant.ru/document/redirect/71437484/191" TargetMode="External"/><Relationship Id="rId59" Type="http://schemas.openxmlformats.org/officeDocument/2006/relationships/hyperlink" Target="http://ivo.garant.ru/document/redirect/71437484/191" TargetMode="External"/><Relationship Id="rId103" Type="http://schemas.openxmlformats.org/officeDocument/2006/relationships/hyperlink" Target="http://ivo.garant.ru/document/redirect/57791291/14" TargetMode="External"/><Relationship Id="rId108" Type="http://schemas.openxmlformats.org/officeDocument/2006/relationships/hyperlink" Target="http://ivo.garant.ru/document/redirect/5760181/155" TargetMode="External"/><Relationship Id="rId124" Type="http://schemas.openxmlformats.org/officeDocument/2006/relationships/hyperlink" Target="http://ivo.garant.ru/document/redirect/190470/1000" TargetMode="External"/><Relationship Id="rId129" Type="http://schemas.openxmlformats.org/officeDocument/2006/relationships/hyperlink" Target="http://ivo.garant.ru/document/redirect/12181540/3001" TargetMode="External"/><Relationship Id="rId54" Type="http://schemas.openxmlformats.org/officeDocument/2006/relationships/hyperlink" Target="http://ivo.garant.ru/document/redirect/70648880/2822033" TargetMode="External"/><Relationship Id="rId70" Type="http://schemas.openxmlformats.org/officeDocument/2006/relationships/hyperlink" Target="http://ivo.garant.ru/document/redirect/57791291/10" TargetMode="External"/><Relationship Id="rId75" Type="http://schemas.openxmlformats.org/officeDocument/2006/relationships/hyperlink" Target="http://ivo.garant.ru/document/redirect/71437484/103" TargetMode="External"/><Relationship Id="rId91" Type="http://schemas.openxmlformats.org/officeDocument/2006/relationships/hyperlink" Target="http://ivo.garant.ru/document/redirect/5760181/1321" TargetMode="External"/><Relationship Id="rId96" Type="http://schemas.openxmlformats.org/officeDocument/2006/relationships/hyperlink" Target="http://ivo.garant.ru/document/redirect/12185382/2023" TargetMode="External"/><Relationship Id="rId140" Type="http://schemas.openxmlformats.org/officeDocument/2006/relationships/hyperlink" Target="http://ivo.garant.ru/document/redirect/12159341/1000" TargetMode="External"/><Relationship Id="rId145" Type="http://schemas.openxmlformats.org/officeDocument/2006/relationships/hyperlink" Target="http://ivo.garant.ru/document/redirect/57791291/22" TargetMode="External"/><Relationship Id="rId161" Type="http://schemas.openxmlformats.org/officeDocument/2006/relationships/hyperlink" Target="http://ivo.garant.ru/document/redirect/10108000/2821" TargetMode="External"/><Relationship Id="rId166" Type="http://schemas.openxmlformats.org/officeDocument/2006/relationships/hyperlink" Target="http://ivo.garant.ru/document/redirect/57414595/242" TargetMode="External"/><Relationship Id="rId182" Type="http://schemas.openxmlformats.org/officeDocument/2006/relationships/hyperlink" Target="http://ivo.garant.ru/document/redirect/12148307/0" TargetMode="External"/><Relationship Id="rId187" Type="http://schemas.openxmlformats.org/officeDocument/2006/relationships/hyperlink" Target="http://ivo.garant.ru/document/redirect/12112507/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vo.garant.ru/document/redirect/75016987/978" TargetMode="External"/><Relationship Id="rId28" Type="http://schemas.openxmlformats.org/officeDocument/2006/relationships/hyperlink" Target="http://ivo.garant.ru/document/redirect/5219996/51" TargetMode="External"/><Relationship Id="rId49" Type="http://schemas.openxmlformats.org/officeDocument/2006/relationships/hyperlink" Target="http://ivo.garant.ru/document/redirect/71437484/1014" TargetMode="External"/><Relationship Id="rId114" Type="http://schemas.openxmlformats.org/officeDocument/2006/relationships/hyperlink" Target="http://ivo.garant.ru/document/redirect/70493356/721" TargetMode="External"/><Relationship Id="rId119" Type="http://schemas.openxmlformats.org/officeDocument/2006/relationships/hyperlink" Target="http://ivo.garant.ru/document/redirect/73364757/1000" TargetMode="External"/><Relationship Id="rId44" Type="http://schemas.openxmlformats.org/officeDocument/2006/relationships/hyperlink" Target="http://ivo.garant.ru/document/redirect/71437484/191" TargetMode="External"/><Relationship Id="rId60" Type="http://schemas.openxmlformats.org/officeDocument/2006/relationships/hyperlink" Target="http://ivo.garant.ru/document/redirect/12153950/1000" TargetMode="External"/><Relationship Id="rId65" Type="http://schemas.openxmlformats.org/officeDocument/2006/relationships/hyperlink" Target="http://ivo.garant.ru/document/redirect/57791291/7" TargetMode="External"/><Relationship Id="rId81" Type="http://schemas.openxmlformats.org/officeDocument/2006/relationships/hyperlink" Target="http://ivo.garant.ru/document/redirect/10108000/279" TargetMode="External"/><Relationship Id="rId86" Type="http://schemas.openxmlformats.org/officeDocument/2006/relationships/hyperlink" Target="http://ivo.garant.ru/document/redirect/57414595/121" TargetMode="External"/><Relationship Id="rId130" Type="http://schemas.openxmlformats.org/officeDocument/2006/relationships/hyperlink" Target="http://ivo.garant.ru/document/redirect/12181540/2602" TargetMode="External"/><Relationship Id="rId135" Type="http://schemas.openxmlformats.org/officeDocument/2006/relationships/hyperlink" Target="http://ivo.garant.ru/document/redirect/12159015/1000" TargetMode="External"/><Relationship Id="rId151" Type="http://schemas.openxmlformats.org/officeDocument/2006/relationships/hyperlink" Target="http://ivo.garant.ru/document/redirect/57791291/23" TargetMode="External"/><Relationship Id="rId156" Type="http://schemas.openxmlformats.org/officeDocument/2006/relationships/hyperlink" Target="http://ivo.garant.ru/document/redirect/10108000/208" TargetMode="External"/><Relationship Id="rId177" Type="http://schemas.openxmlformats.org/officeDocument/2006/relationships/hyperlink" Target="http://ivo.garant.ru/document/redirect/72036192/0" TargetMode="External"/><Relationship Id="rId198" Type="http://schemas.openxmlformats.org/officeDocument/2006/relationships/hyperlink" Target="http://ivo.garant.ru/document/redirect/12245408/0" TargetMode="External"/><Relationship Id="rId172" Type="http://schemas.openxmlformats.org/officeDocument/2006/relationships/hyperlink" Target="http://ivo.garant.ru/document/redirect/10108000/277" TargetMode="External"/><Relationship Id="rId193" Type="http://schemas.openxmlformats.org/officeDocument/2006/relationships/hyperlink" Target="http://ivo.garant.ru/document/redirect/12131589/33" TargetMode="External"/><Relationship Id="rId202" Type="http://schemas.openxmlformats.org/officeDocument/2006/relationships/fontTable" Target="fontTable.xml"/><Relationship Id="rId13" Type="http://schemas.openxmlformats.org/officeDocument/2006/relationships/hyperlink" Target="http://ivo.garant.ru/document/redirect/70648880/2822032" TargetMode="External"/><Relationship Id="rId18" Type="http://schemas.openxmlformats.org/officeDocument/2006/relationships/hyperlink" Target="http://ivo.garant.ru/document/redirect/58053364/34" TargetMode="External"/><Relationship Id="rId39" Type="http://schemas.openxmlformats.org/officeDocument/2006/relationships/hyperlink" Target="http://ivo.garant.ru/document/redirect/71686372/0" TargetMode="External"/><Relationship Id="rId109" Type="http://schemas.openxmlformats.org/officeDocument/2006/relationships/hyperlink" Target="http://ivo.garant.ru/document/redirect/57791291/15" TargetMode="External"/><Relationship Id="rId34" Type="http://schemas.openxmlformats.org/officeDocument/2006/relationships/hyperlink" Target="http://ivo.garant.ru/document/redirect/70552494/1000" TargetMode="External"/><Relationship Id="rId50" Type="http://schemas.openxmlformats.org/officeDocument/2006/relationships/hyperlink" Target="http://ivo.garant.ru/document/redirect/71437484/191" TargetMode="External"/><Relationship Id="rId55" Type="http://schemas.openxmlformats.org/officeDocument/2006/relationships/hyperlink" Target="http://ivo.garant.ru/document/redirect/71926036/121" TargetMode="External"/><Relationship Id="rId76" Type="http://schemas.openxmlformats.org/officeDocument/2006/relationships/hyperlink" Target="http://ivo.garant.ru/document/redirect/71437484/191" TargetMode="External"/><Relationship Id="rId97" Type="http://schemas.openxmlformats.org/officeDocument/2006/relationships/hyperlink" Target="http://ivo.garant.ru/document/redirect/5760181/1327" TargetMode="External"/><Relationship Id="rId104" Type="http://schemas.openxmlformats.org/officeDocument/2006/relationships/hyperlink" Target="http://ivo.garant.ru/document/redirect/70670090/26" TargetMode="External"/><Relationship Id="rId120" Type="http://schemas.openxmlformats.org/officeDocument/2006/relationships/hyperlink" Target="http://ivo.garant.ru/document/redirect/57791291/18" TargetMode="External"/><Relationship Id="rId125" Type="http://schemas.openxmlformats.org/officeDocument/2006/relationships/hyperlink" Target="http://ivo.garant.ru/document/redirect/57791291/19" TargetMode="External"/><Relationship Id="rId141" Type="http://schemas.openxmlformats.org/officeDocument/2006/relationships/hyperlink" Target="http://ivo.garant.ru/document/redirect/73759354/1" TargetMode="External"/><Relationship Id="rId146" Type="http://schemas.openxmlformats.org/officeDocument/2006/relationships/hyperlink" Target="http://ivo.garant.ru/document/redirect/12164288/32" TargetMode="External"/><Relationship Id="rId167" Type="http://schemas.openxmlformats.org/officeDocument/2006/relationships/hyperlink" Target="http://ivo.garant.ru/document/redirect/10108000/205" TargetMode="External"/><Relationship Id="rId188" Type="http://schemas.openxmlformats.org/officeDocument/2006/relationships/hyperlink" Target="http://ivo.garant.ru/document/redirect/12112507/18" TargetMode="External"/><Relationship Id="rId7" Type="http://schemas.openxmlformats.org/officeDocument/2006/relationships/hyperlink" Target="http://ivo.garant.ru/document/redirect/12145408/0" TargetMode="External"/><Relationship Id="rId71" Type="http://schemas.openxmlformats.org/officeDocument/2006/relationships/hyperlink" Target="http://ivo.garant.ru/document/redirect/12159922/1000" TargetMode="External"/><Relationship Id="rId92" Type="http://schemas.openxmlformats.org/officeDocument/2006/relationships/hyperlink" Target="http://ivo.garant.ru/document/redirect/71433926/3201" TargetMode="External"/><Relationship Id="rId162" Type="http://schemas.openxmlformats.org/officeDocument/2006/relationships/hyperlink" Target="http://ivo.garant.ru/document/redirect/10108000/360" TargetMode="External"/><Relationship Id="rId183" Type="http://schemas.openxmlformats.org/officeDocument/2006/relationships/hyperlink" Target="http://ivo.garant.ru/document/redirect/57791291/24" TargetMode="External"/><Relationship Id="rId2" Type="http://schemas.openxmlformats.org/officeDocument/2006/relationships/styles" Target="styles.xml"/><Relationship Id="rId29" Type="http://schemas.openxmlformats.org/officeDocument/2006/relationships/hyperlink" Target="http://ivo.garant.ru/document/redirect/12170277/0" TargetMode="External"/><Relationship Id="rId24" Type="http://schemas.openxmlformats.org/officeDocument/2006/relationships/hyperlink" Target="http://ivo.garant.ru/document/redirect/10103000/0" TargetMode="External"/><Relationship Id="rId40" Type="http://schemas.openxmlformats.org/officeDocument/2006/relationships/hyperlink" Target="http://ivo.garant.ru/document/redirect/70419060/122" TargetMode="External"/><Relationship Id="rId45" Type="http://schemas.openxmlformats.org/officeDocument/2006/relationships/hyperlink" Target="http://ivo.garant.ru/document/redirect/57414595/54" TargetMode="External"/><Relationship Id="rId66" Type="http://schemas.openxmlformats.org/officeDocument/2006/relationships/hyperlink" Target="http://ivo.garant.ru/document/redirect/57791291/8" TargetMode="External"/><Relationship Id="rId87" Type="http://schemas.openxmlformats.org/officeDocument/2006/relationships/hyperlink" Target="http://ivo.garant.ru/document/redirect/57791291/12" TargetMode="External"/><Relationship Id="rId110" Type="http://schemas.openxmlformats.org/officeDocument/2006/relationships/hyperlink" Target="http://ivo.garant.ru/document/redirect/57791291/16" TargetMode="External"/><Relationship Id="rId115" Type="http://schemas.openxmlformats.org/officeDocument/2006/relationships/hyperlink" Target="http://ivo.garant.ru/document/redirect/58055143/181" TargetMode="External"/><Relationship Id="rId131" Type="http://schemas.openxmlformats.org/officeDocument/2006/relationships/hyperlink" Target="http://ivo.garant.ru/document/redirect/12181540/3001" TargetMode="External"/><Relationship Id="rId136" Type="http://schemas.openxmlformats.org/officeDocument/2006/relationships/hyperlink" Target="http://ivo.garant.ru/document/redirect/12161430/1000" TargetMode="External"/><Relationship Id="rId157" Type="http://schemas.openxmlformats.org/officeDocument/2006/relationships/hyperlink" Target="http://ivo.garant.ru/document/redirect/10108000/211" TargetMode="External"/><Relationship Id="rId178" Type="http://schemas.openxmlformats.org/officeDocument/2006/relationships/hyperlink" Target="http://ivo.garant.ru/document/redirect/70833172/8" TargetMode="External"/><Relationship Id="rId61" Type="http://schemas.openxmlformats.org/officeDocument/2006/relationships/hyperlink" Target="http://ivo.garant.ru/document/redirect/12153950/2000" TargetMode="External"/><Relationship Id="rId82" Type="http://schemas.openxmlformats.org/officeDocument/2006/relationships/hyperlink" Target="http://ivo.garant.ru/document/redirect/10108000/360" TargetMode="External"/><Relationship Id="rId152" Type="http://schemas.openxmlformats.org/officeDocument/2006/relationships/hyperlink" Target="http://ivo.garant.ru/document/redirect/71437484/1051" TargetMode="External"/><Relationship Id="rId173" Type="http://schemas.openxmlformats.org/officeDocument/2006/relationships/hyperlink" Target="http://ivo.garant.ru/document/redirect/10108000/2821" TargetMode="External"/><Relationship Id="rId194" Type="http://schemas.openxmlformats.org/officeDocument/2006/relationships/hyperlink" Target="http://ivo.garant.ru/document/redirect/12112507/0" TargetMode="External"/><Relationship Id="rId199" Type="http://schemas.openxmlformats.org/officeDocument/2006/relationships/hyperlink" Target="http://ivo.garant.ru/document/redirect/57791291/27" TargetMode="External"/><Relationship Id="rId203" Type="http://schemas.openxmlformats.org/officeDocument/2006/relationships/theme" Target="theme/theme1.xml"/><Relationship Id="rId19" Type="http://schemas.openxmlformats.org/officeDocument/2006/relationships/hyperlink" Target="http://ivo.garant.ru/document/redirect/400810407/9" TargetMode="External"/><Relationship Id="rId14" Type="http://schemas.openxmlformats.org/officeDocument/2006/relationships/hyperlink" Target="http://ivo.garant.ru/document/redirect/57746358/33" TargetMode="External"/><Relationship Id="rId30" Type="http://schemas.openxmlformats.org/officeDocument/2006/relationships/hyperlink" Target="http://ivo.garant.ru/document/redirect/12160202/0" TargetMode="External"/><Relationship Id="rId35" Type="http://schemas.openxmlformats.org/officeDocument/2006/relationships/hyperlink" Target="http://ivo.garant.ru/document/redirect/73507079/0" TargetMode="External"/><Relationship Id="rId56" Type="http://schemas.openxmlformats.org/officeDocument/2006/relationships/hyperlink" Target="http://ivo.garant.ru/document/redirect/77666083/501103" TargetMode="External"/><Relationship Id="rId77" Type="http://schemas.openxmlformats.org/officeDocument/2006/relationships/hyperlink" Target="http://ivo.garant.ru/document/redirect/10108000/206" TargetMode="External"/><Relationship Id="rId100" Type="http://schemas.openxmlformats.org/officeDocument/2006/relationships/hyperlink" Target="http://ivo.garant.ru/document/redirect/12145028/10" TargetMode="External"/><Relationship Id="rId105" Type="http://schemas.openxmlformats.org/officeDocument/2006/relationships/hyperlink" Target="http://ivo.garant.ru/document/redirect/70670090/372" TargetMode="External"/><Relationship Id="rId126" Type="http://schemas.openxmlformats.org/officeDocument/2006/relationships/hyperlink" Target="http://ivo.garant.ru/document/redirect/12164288/31" TargetMode="External"/><Relationship Id="rId147" Type="http://schemas.openxmlformats.org/officeDocument/2006/relationships/hyperlink" Target="http://ivo.garant.ru/document/redirect/5430769/23" TargetMode="External"/><Relationship Id="rId168" Type="http://schemas.openxmlformats.org/officeDocument/2006/relationships/hyperlink" Target="http://ivo.garant.ru/document/redirect/10108000/208" TargetMode="External"/><Relationship Id="rId8" Type="http://schemas.openxmlformats.org/officeDocument/2006/relationships/hyperlink" Target="http://ivo.garant.ru/document/redirect/57791291/0" TargetMode="External"/><Relationship Id="rId51" Type="http://schemas.openxmlformats.org/officeDocument/2006/relationships/hyperlink" Target="http://ivo.garant.ru/document/redirect/57414595/505" TargetMode="External"/><Relationship Id="rId72" Type="http://schemas.openxmlformats.org/officeDocument/2006/relationships/hyperlink" Target="http://ivo.garant.ru/document/redirect/72233080/0" TargetMode="External"/><Relationship Id="rId93" Type="http://schemas.openxmlformats.org/officeDocument/2006/relationships/hyperlink" Target="http://ivo.garant.ru/document/redirect/57416019/1324" TargetMode="External"/><Relationship Id="rId98" Type="http://schemas.openxmlformats.org/officeDocument/2006/relationships/hyperlink" Target="http://ivo.garant.ru/document/redirect/57791291/13" TargetMode="External"/><Relationship Id="rId121" Type="http://schemas.openxmlformats.org/officeDocument/2006/relationships/hyperlink" Target="http://ivo.garant.ru/document/redirect/12163252/6" TargetMode="External"/><Relationship Id="rId142" Type="http://schemas.openxmlformats.org/officeDocument/2006/relationships/hyperlink" Target="http://ivo.garant.ru/document/redirect/77691868/2106" TargetMode="External"/><Relationship Id="rId163" Type="http://schemas.openxmlformats.org/officeDocument/2006/relationships/hyperlink" Target="http://ivo.garant.ru/document/redirect/10108000/3610" TargetMode="External"/><Relationship Id="rId184" Type="http://schemas.openxmlformats.org/officeDocument/2006/relationships/hyperlink" Target="http://ivo.garant.ru/document/redirect/12150521/0" TargetMode="External"/><Relationship Id="rId189" Type="http://schemas.openxmlformats.org/officeDocument/2006/relationships/hyperlink" Target="http://ivo.garant.ru/document/redirect/12112507/19" TargetMode="External"/><Relationship Id="rId3" Type="http://schemas.openxmlformats.org/officeDocument/2006/relationships/settings" Target="settings.xml"/><Relationship Id="rId25" Type="http://schemas.openxmlformats.org/officeDocument/2006/relationships/hyperlink" Target="http://ivo.garant.ru/document/redirect/10101207/13100" TargetMode="External"/><Relationship Id="rId46" Type="http://schemas.openxmlformats.org/officeDocument/2006/relationships/hyperlink" Target="http://ivo.garant.ru/document/redirect/71291674/1000" TargetMode="External"/><Relationship Id="rId67" Type="http://schemas.openxmlformats.org/officeDocument/2006/relationships/hyperlink" Target="http://ivo.garant.ru/document/redirect/57791291/9" TargetMode="External"/><Relationship Id="rId116" Type="http://schemas.openxmlformats.org/officeDocument/2006/relationships/hyperlink" Target="http://ivo.garant.ru/document/redirect/73364757/1000" TargetMode="External"/><Relationship Id="rId137" Type="http://schemas.openxmlformats.org/officeDocument/2006/relationships/hyperlink" Target="http://ivo.garant.ru/document/redirect/12161430/0" TargetMode="External"/><Relationship Id="rId158" Type="http://schemas.openxmlformats.org/officeDocument/2006/relationships/hyperlink" Target="http://ivo.garant.ru/document/redirect/10108000/220" TargetMode="External"/><Relationship Id="rId20" Type="http://schemas.openxmlformats.org/officeDocument/2006/relationships/hyperlink" Target="http://ivo.garant.ru/document/redirect/77308218/36" TargetMode="External"/><Relationship Id="rId41" Type="http://schemas.openxmlformats.org/officeDocument/2006/relationships/hyperlink" Target="http://ivo.garant.ru/document/redirect/70419060/41" TargetMode="External"/><Relationship Id="rId62" Type="http://schemas.openxmlformats.org/officeDocument/2006/relationships/hyperlink" Target="http://ivo.garant.ru/document/redirect/12153950/3000" TargetMode="External"/><Relationship Id="rId83" Type="http://schemas.openxmlformats.org/officeDocument/2006/relationships/hyperlink" Target="http://ivo.garant.ru/document/redirect/57791291/11" TargetMode="External"/><Relationship Id="rId88" Type="http://schemas.openxmlformats.org/officeDocument/2006/relationships/hyperlink" Target="http://ivo.garant.ru/document/redirect/12185382/201" TargetMode="External"/><Relationship Id="rId111" Type="http://schemas.openxmlformats.org/officeDocument/2006/relationships/hyperlink" Target="http://ivo.garant.ru/document/redirect/12185382/5" TargetMode="External"/><Relationship Id="rId132" Type="http://schemas.openxmlformats.org/officeDocument/2006/relationships/hyperlink" Target="http://ivo.garant.ru/document/redirect/5759833/20013" TargetMode="External"/><Relationship Id="rId153" Type="http://schemas.openxmlformats.org/officeDocument/2006/relationships/hyperlink" Target="http://ivo.garant.ru/document/redirect/71437484/191" TargetMode="External"/><Relationship Id="rId174" Type="http://schemas.openxmlformats.org/officeDocument/2006/relationships/hyperlink" Target="http://ivo.garant.ru/document/redirect/10108000/360" TargetMode="External"/><Relationship Id="rId179" Type="http://schemas.openxmlformats.org/officeDocument/2006/relationships/hyperlink" Target="http://ivo.garant.ru/document/redirect/57500304/245" TargetMode="External"/><Relationship Id="rId195" Type="http://schemas.openxmlformats.org/officeDocument/2006/relationships/hyperlink" Target="http://ivo.garant.ru/document/redirect/182385/421" TargetMode="External"/><Relationship Id="rId190" Type="http://schemas.openxmlformats.org/officeDocument/2006/relationships/hyperlink" Target="http://ivo.garant.ru/document/redirect/12112507/21" TargetMode="External"/><Relationship Id="rId15" Type="http://schemas.openxmlformats.org/officeDocument/2006/relationships/hyperlink" Target="http://ivo.garant.ru/document/redirect/70419060/111" TargetMode="External"/><Relationship Id="rId36" Type="http://schemas.openxmlformats.org/officeDocument/2006/relationships/hyperlink" Target="http://ivo.garant.ru/document/redirect/12125267/2035" TargetMode="External"/><Relationship Id="rId57" Type="http://schemas.openxmlformats.org/officeDocument/2006/relationships/hyperlink" Target="http://ivo.garant.ru/document/redirect/71926036/122" TargetMode="External"/><Relationship Id="rId106" Type="http://schemas.openxmlformats.org/officeDocument/2006/relationships/hyperlink" Target="http://ivo.garant.ru/document/redirect/57746899/153" TargetMode="External"/><Relationship Id="rId127" Type="http://schemas.openxmlformats.org/officeDocument/2006/relationships/hyperlink" Target="http://ivo.garant.ru/document/redirect/5430769/20011" TargetMode="External"/><Relationship Id="rId10" Type="http://schemas.openxmlformats.org/officeDocument/2006/relationships/hyperlink" Target="http://ivo.garant.ru/document/redirect/10103000/0" TargetMode="External"/><Relationship Id="rId31" Type="http://schemas.openxmlformats.org/officeDocument/2006/relationships/hyperlink" Target="http://ivo.garant.ru/document/redirect/70419060/121" TargetMode="External"/><Relationship Id="rId52" Type="http://schemas.openxmlformats.org/officeDocument/2006/relationships/hyperlink" Target="http://ivo.garant.ru/document/redirect/70189916/1000" TargetMode="External"/><Relationship Id="rId73" Type="http://schemas.openxmlformats.org/officeDocument/2006/relationships/hyperlink" Target="http://ivo.garant.ru/document/redirect/12164176/12" TargetMode="External"/><Relationship Id="rId78" Type="http://schemas.openxmlformats.org/officeDocument/2006/relationships/hyperlink" Target="http://ivo.garant.ru/document/redirect/10108000/21104" TargetMode="External"/><Relationship Id="rId94" Type="http://schemas.openxmlformats.org/officeDocument/2006/relationships/hyperlink" Target="http://ivo.garant.ru/document/redirect/12185382/2022" TargetMode="External"/><Relationship Id="rId99" Type="http://schemas.openxmlformats.org/officeDocument/2006/relationships/hyperlink" Target="http://ivo.garant.ru/document/redirect/12145028/4000" TargetMode="External"/><Relationship Id="rId101" Type="http://schemas.openxmlformats.org/officeDocument/2006/relationships/hyperlink" Target="http://ivo.garant.ru/document/redirect/12185382/3" TargetMode="External"/><Relationship Id="rId122" Type="http://schemas.openxmlformats.org/officeDocument/2006/relationships/hyperlink" Target="http://ivo.garant.ru/document/redirect/12163252/5" TargetMode="External"/><Relationship Id="rId143" Type="http://schemas.openxmlformats.org/officeDocument/2006/relationships/hyperlink" Target="http://ivo.garant.ru/document/redirect/70666008/32" TargetMode="External"/><Relationship Id="rId148" Type="http://schemas.openxmlformats.org/officeDocument/2006/relationships/hyperlink" Target="http://ivo.garant.ru/document/redirect/12191601/8" TargetMode="External"/><Relationship Id="rId164" Type="http://schemas.openxmlformats.org/officeDocument/2006/relationships/hyperlink" Target="http://ivo.garant.ru/document/redirect/71437484/1052" TargetMode="External"/><Relationship Id="rId169" Type="http://schemas.openxmlformats.org/officeDocument/2006/relationships/hyperlink" Target="http://ivo.garant.ru/document/redirect/10108000/211" TargetMode="External"/><Relationship Id="rId185" Type="http://schemas.openxmlformats.org/officeDocument/2006/relationships/hyperlink" Target="http://ivo.garant.ru/document/redirect/12180102/0" TargetMode="External"/><Relationship Id="rId4" Type="http://schemas.openxmlformats.org/officeDocument/2006/relationships/webSettings" Target="webSettings.xml"/><Relationship Id="rId9" Type="http://schemas.openxmlformats.org/officeDocument/2006/relationships/hyperlink" Target="http://ivo.garant.ru/document/redirect/57791291/8888" TargetMode="External"/><Relationship Id="rId180" Type="http://schemas.openxmlformats.org/officeDocument/2006/relationships/hyperlink" Target="http://ivo.garant.ru/document/redirect/990941/26746142" TargetMode="External"/><Relationship Id="rId26" Type="http://schemas.openxmlformats.org/officeDocument/2006/relationships/hyperlink" Target="http://ivo.garant.ru/document/redirect/57791291/4" TargetMode="External"/><Relationship Id="rId47" Type="http://schemas.openxmlformats.org/officeDocument/2006/relationships/hyperlink" Target="http://ivo.garant.ru/document/redirect/71926036/11" TargetMode="External"/><Relationship Id="rId68" Type="http://schemas.openxmlformats.org/officeDocument/2006/relationships/hyperlink" Target="http://ivo.garant.ru/document/redirect/12148566/1500003" TargetMode="External"/><Relationship Id="rId89" Type="http://schemas.openxmlformats.org/officeDocument/2006/relationships/hyperlink" Target="http://ivo.garant.ru/document/redirect/5760181/131" TargetMode="External"/><Relationship Id="rId112" Type="http://schemas.openxmlformats.org/officeDocument/2006/relationships/hyperlink" Target="http://ivo.garant.ru/document/redirect/5760181/172" TargetMode="External"/><Relationship Id="rId133" Type="http://schemas.openxmlformats.org/officeDocument/2006/relationships/hyperlink" Target="http://ivo.garant.ru/document/redirect/10135844/0" TargetMode="External"/><Relationship Id="rId154" Type="http://schemas.openxmlformats.org/officeDocument/2006/relationships/hyperlink" Target="http://ivo.garant.ru/document/redirect/57414595/241" TargetMode="External"/><Relationship Id="rId175" Type="http://schemas.openxmlformats.org/officeDocument/2006/relationships/hyperlink" Target="http://ivo.garant.ru/document/redirect/10108000/3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12355</Words>
  <Characters>70430</Characters>
  <Application>Microsoft Office Word</Application>
  <DocSecurity>0</DocSecurity>
  <Lines>586</Lines>
  <Paragraphs>165</Paragraphs>
  <ScaleCrop>false</ScaleCrop>
  <Company>НПП "Гарант-Сервис"</Company>
  <LinksUpToDate>false</LinksUpToDate>
  <CharactersWithSpaces>82620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Мариночка</cp:lastModifiedBy>
  <cp:revision>2</cp:revision>
  <dcterms:created xsi:type="dcterms:W3CDTF">2021-11-17T10:54:00Z</dcterms:created>
  <dcterms:modified xsi:type="dcterms:W3CDTF">2021-11-17T10:54:00Z</dcterms:modified>
</cp:coreProperties>
</file>